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08" w:rsidRDefault="00CD5CDE" w:rsidP="007F7D08">
      <w:pPr>
        <w:pStyle w:val="a3"/>
        <w:ind w:left="230"/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7059168" cy="9977580"/>
            <wp:effectExtent l="19050" t="0" r="8382" b="0"/>
            <wp:docPr id="1" name="Рисунок 0" descr="IMG_20200924_0810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081048_1.jpg"/>
                    <pic:cNvPicPr/>
                  </pic:nvPicPr>
                  <pic:blipFill>
                    <a:blip r:embed="rId5" cstate="print">
                      <a:lum bright="20000" contrast="10000"/>
                    </a:blip>
                    <a:srcRect t="1607" r="6910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997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884" w:rsidRPr="00CD5CDE" w:rsidRDefault="00770878" w:rsidP="00CD5CDE">
      <w:pPr>
        <w:tabs>
          <w:tab w:val="left" w:pos="1707"/>
        </w:tabs>
        <w:ind w:right="887"/>
        <w:rPr>
          <w:sz w:val="24"/>
        </w:rPr>
      </w:pPr>
      <w:r w:rsidRPr="00CD5CDE">
        <w:rPr>
          <w:sz w:val="24"/>
        </w:rPr>
        <w:t xml:space="preserve">непосредственно в школьную столовую не позднее 1 суток до предполагаемого дня и времени </w:t>
      </w:r>
      <w:r w:rsidRPr="00CD5CDE">
        <w:rPr>
          <w:sz w:val="24"/>
        </w:rPr>
        <w:lastRenderedPageBreak/>
        <w:t>посещения школьной столовой. Посещение на основании заявки, поданной в более поздний срок, возможно по согласованию с администрацией образовательной</w:t>
      </w:r>
      <w:r w:rsidRPr="00CD5CDE">
        <w:rPr>
          <w:spacing w:val="-2"/>
          <w:sz w:val="24"/>
        </w:rPr>
        <w:t xml:space="preserve"> </w:t>
      </w:r>
      <w:r w:rsidRPr="00CD5CDE">
        <w:rPr>
          <w:sz w:val="24"/>
        </w:rPr>
        <w:t>организации.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707"/>
        </w:tabs>
        <w:ind w:right="883"/>
        <w:rPr>
          <w:sz w:val="24"/>
        </w:rPr>
      </w:pPr>
      <w:r>
        <w:rPr>
          <w:sz w:val="24"/>
        </w:rPr>
        <w:t>Заявка на посещение школьной столовой подается на имя директора образовательной организации и может быть сделана как в устной, так и в письменной форме и фиксируется в Журнале заявок на посещение организации питания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2).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745"/>
        </w:tabs>
        <w:spacing w:before="1"/>
        <w:ind w:left="1745" w:hanging="557"/>
        <w:rPr>
          <w:sz w:val="24"/>
        </w:rPr>
      </w:pPr>
      <w:r>
        <w:rPr>
          <w:sz w:val="24"/>
        </w:rPr>
        <w:t>Заявка должна содержать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о:</w:t>
      </w:r>
    </w:p>
    <w:p w:rsidR="00E31884" w:rsidRDefault="00770878">
      <w:pPr>
        <w:pStyle w:val="a5"/>
        <w:numPr>
          <w:ilvl w:val="0"/>
          <w:numId w:val="5"/>
        </w:numPr>
        <w:tabs>
          <w:tab w:val="left" w:pos="1707"/>
        </w:tabs>
        <w:ind w:left="1706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z w:val="24"/>
        </w:rPr>
        <w:t xml:space="preserve"> времени посещения (день и конкретная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перемена);</w:t>
      </w:r>
    </w:p>
    <w:p w:rsidR="00E31884" w:rsidRDefault="00770878">
      <w:pPr>
        <w:pStyle w:val="a5"/>
        <w:numPr>
          <w:ilvl w:val="0"/>
          <w:numId w:val="5"/>
        </w:numPr>
        <w:tabs>
          <w:tab w:val="left" w:pos="1707"/>
        </w:tabs>
        <w:ind w:left="1706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родителя;</w:t>
      </w:r>
    </w:p>
    <w:p w:rsidR="00E31884" w:rsidRDefault="00770878">
      <w:pPr>
        <w:pStyle w:val="a5"/>
        <w:numPr>
          <w:ilvl w:val="0"/>
          <w:numId w:val="5"/>
        </w:numPr>
        <w:tabs>
          <w:tab w:val="left" w:pos="1707"/>
        </w:tabs>
        <w:ind w:left="1706"/>
        <w:rPr>
          <w:sz w:val="24"/>
        </w:rPr>
      </w:pPr>
      <w:r>
        <w:rPr>
          <w:sz w:val="24"/>
        </w:rPr>
        <w:t xml:space="preserve">контактном </w:t>
      </w:r>
      <w:proofErr w:type="gramStart"/>
      <w:r>
        <w:rPr>
          <w:sz w:val="24"/>
        </w:rPr>
        <w:t>номере</w:t>
      </w:r>
      <w:proofErr w:type="gramEnd"/>
      <w:r>
        <w:rPr>
          <w:sz w:val="24"/>
        </w:rPr>
        <w:t xml:space="preserve"> 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родителя;</w:t>
      </w:r>
    </w:p>
    <w:p w:rsidR="00E31884" w:rsidRDefault="00770878">
      <w:pPr>
        <w:pStyle w:val="a5"/>
        <w:numPr>
          <w:ilvl w:val="0"/>
          <w:numId w:val="5"/>
        </w:numPr>
        <w:tabs>
          <w:tab w:val="left" w:pos="1707"/>
        </w:tabs>
        <w:ind w:left="1706"/>
        <w:rPr>
          <w:sz w:val="24"/>
        </w:rPr>
      </w:pPr>
      <w:r>
        <w:rPr>
          <w:sz w:val="24"/>
        </w:rPr>
        <w:t>ФИО и классе обучающегося, в интересах которого действует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34"/>
        </w:tabs>
        <w:ind w:right="883"/>
        <w:rPr>
          <w:sz w:val="24"/>
        </w:rPr>
      </w:pPr>
      <w:r>
        <w:rPr>
          <w:sz w:val="24"/>
        </w:rPr>
        <w:t>Заявка должна быть рассмотрена директором или иным уполномоченным лицом образовательной организации не позднее одних суток с момента ее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поступления.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34"/>
        </w:tabs>
        <w:ind w:right="880"/>
        <w:rPr>
          <w:sz w:val="24"/>
        </w:rPr>
      </w:pPr>
      <w:r>
        <w:rPr>
          <w:sz w:val="24"/>
        </w:rPr>
        <w:t>Результат рассмотрения заявки незамедлительно (при наличии технической возможности для связи) доводится до сведения родителя по указанному им контактному номеру телефона. В случае невозможности посещения школьной столовой в указанное родителем в заявке время, сотрудник образовательной организации уведомляет родителя о ближайшем возможном для посещения времени. Новое время посещения может быть согласовано родителем письменно 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22"/>
        </w:tabs>
        <w:ind w:right="882"/>
        <w:rPr>
          <w:b/>
          <w:sz w:val="24"/>
        </w:rPr>
      </w:pPr>
      <w:r>
        <w:rPr>
          <w:sz w:val="24"/>
        </w:rPr>
        <w:t xml:space="preserve">В период карантина, пандемии и других </w:t>
      </w:r>
      <w:proofErr w:type="gramStart"/>
      <w:r>
        <w:rPr>
          <w:sz w:val="24"/>
        </w:rPr>
        <w:t>форс</w:t>
      </w:r>
      <w:proofErr w:type="gramEnd"/>
      <w:r>
        <w:rPr>
          <w:sz w:val="24"/>
        </w:rPr>
        <w:t xml:space="preserve"> - мажорных ситуаций заявки на посещение школьной столовой </w:t>
      </w:r>
      <w:r>
        <w:rPr>
          <w:b/>
          <w:sz w:val="24"/>
        </w:rPr>
        <w:t>не принимаются.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34"/>
        </w:tabs>
        <w:ind w:right="889"/>
        <w:rPr>
          <w:sz w:val="24"/>
        </w:rPr>
      </w:pPr>
      <w:r>
        <w:rPr>
          <w:sz w:val="24"/>
        </w:rPr>
        <w:t>Посещение школьной столовой осуществляется родителями самостоятельно или в сопровождении представителя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27"/>
        </w:tabs>
        <w:ind w:right="889"/>
        <w:rPr>
          <w:sz w:val="24"/>
        </w:rPr>
      </w:pPr>
      <w:r>
        <w:rPr>
          <w:sz w:val="24"/>
        </w:rPr>
        <w:t>Родитель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питания).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27"/>
        </w:tabs>
        <w:ind w:right="886"/>
        <w:rPr>
          <w:sz w:val="24"/>
        </w:rPr>
      </w:pPr>
      <w:r>
        <w:rPr>
          <w:sz w:val="24"/>
        </w:rPr>
        <w:t>По результатам посещения школьной столовой 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делает(ют) отметку в Книге посещения школьной столовой (прошитой, пронумерованной и скрепленной подписью директора и печатью образовательной организации) (Приложение № 3), в книге отзывов и предложений. (Приложение №</w:t>
      </w:r>
      <w:r>
        <w:rPr>
          <w:spacing w:val="-2"/>
          <w:sz w:val="24"/>
        </w:rPr>
        <w:t xml:space="preserve"> </w:t>
      </w:r>
      <w:r>
        <w:rPr>
          <w:sz w:val="24"/>
        </w:rPr>
        <w:t>4).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27"/>
        </w:tabs>
        <w:spacing w:before="1"/>
        <w:ind w:right="889"/>
        <w:rPr>
          <w:sz w:val="24"/>
        </w:rPr>
      </w:pPr>
      <w:r>
        <w:rPr>
          <w:sz w:val="24"/>
        </w:rPr>
        <w:t>Возможность ознакомления с содержанием Книги посещения школьной столовой результатов посещения должна быть предоставлена органам управления образовательной организации и родителям обучающихся по их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запросу.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27"/>
        </w:tabs>
        <w:ind w:right="885"/>
        <w:rPr>
          <w:sz w:val="24"/>
        </w:rPr>
      </w:pPr>
      <w:r>
        <w:rPr>
          <w:sz w:val="24"/>
        </w:rPr>
        <w:t>Предложения и замечания, оставленные родителями по результатам посещения, подлежат обязательному учету администрации образовательной организации, к компетенции которых относится решение вопросов в области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E31884" w:rsidRDefault="00770878">
      <w:pPr>
        <w:pStyle w:val="a5"/>
        <w:numPr>
          <w:ilvl w:val="1"/>
          <w:numId w:val="6"/>
        </w:numPr>
        <w:tabs>
          <w:tab w:val="left" w:pos="1827"/>
        </w:tabs>
        <w:ind w:right="882"/>
        <w:rPr>
          <w:sz w:val="24"/>
        </w:rPr>
      </w:pPr>
      <w:r>
        <w:rPr>
          <w:sz w:val="24"/>
        </w:rPr>
        <w:t>Рассмотрение предложений и замечаний, оставленных родителями по результатам посещения, осуществляется не реже одного раза в месяц Управляющим советом с участием представителей администрации образовательной организации, законных представителей обучающихся и с оформлением протокола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заседания.</w:t>
      </w:r>
    </w:p>
    <w:p w:rsidR="00E31884" w:rsidRDefault="00770878">
      <w:pPr>
        <w:pStyle w:val="Heading1"/>
        <w:numPr>
          <w:ilvl w:val="0"/>
          <w:numId w:val="7"/>
        </w:numPr>
        <w:tabs>
          <w:tab w:val="left" w:pos="2619"/>
        </w:tabs>
        <w:spacing w:before="67"/>
        <w:ind w:left="2618" w:hanging="368"/>
        <w:jc w:val="left"/>
      </w:pPr>
      <w:r>
        <w:t>Права родителей при посещении школьной столовой</w:t>
      </w:r>
    </w:p>
    <w:p w:rsidR="00E31884" w:rsidRDefault="00E31884">
      <w:pPr>
        <w:pStyle w:val="a3"/>
        <w:spacing w:before="11"/>
        <w:rPr>
          <w:b/>
          <w:sz w:val="22"/>
        </w:rPr>
      </w:pPr>
    </w:p>
    <w:p w:rsidR="00E31884" w:rsidRDefault="00770878">
      <w:pPr>
        <w:pStyle w:val="a5"/>
        <w:numPr>
          <w:ilvl w:val="1"/>
          <w:numId w:val="4"/>
        </w:numPr>
        <w:tabs>
          <w:tab w:val="left" w:pos="1714"/>
        </w:tabs>
        <w:ind w:right="891" w:firstLine="960"/>
        <w:rPr>
          <w:sz w:val="24"/>
        </w:rPr>
      </w:pPr>
      <w:r>
        <w:rPr>
          <w:sz w:val="24"/>
        </w:rPr>
        <w:t xml:space="preserve">Родители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имеют право посетить помещения, где осуществляются реализация основного питания и прием</w:t>
      </w:r>
      <w:r>
        <w:rPr>
          <w:spacing w:val="-8"/>
          <w:sz w:val="24"/>
        </w:rPr>
        <w:t xml:space="preserve"> </w:t>
      </w:r>
      <w:r>
        <w:rPr>
          <w:sz w:val="24"/>
        </w:rPr>
        <w:t>пищи.</w:t>
      </w:r>
    </w:p>
    <w:p w:rsidR="00E31884" w:rsidRDefault="00770878">
      <w:pPr>
        <w:pStyle w:val="a5"/>
        <w:numPr>
          <w:ilvl w:val="1"/>
          <w:numId w:val="4"/>
        </w:numPr>
        <w:tabs>
          <w:tab w:val="left" w:pos="1714"/>
        </w:tabs>
        <w:ind w:right="888" w:firstLine="960"/>
        <w:rPr>
          <w:sz w:val="24"/>
        </w:rPr>
      </w:pPr>
      <w:r>
        <w:rPr>
          <w:sz w:val="24"/>
        </w:rPr>
        <w:t xml:space="preserve">Родители, получают необходимые сведения об организации питания в части деятельности исполнителя услуг питания в школьной столовой и в помещениях для хранения сырья от членов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присутствующих в образовательной организации во время посещения родителями школьной столовой, и (или) путем ознакомления с документацией о бракераже, предусмотренной 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E31884" w:rsidRDefault="00770878">
      <w:pPr>
        <w:pStyle w:val="a5"/>
        <w:numPr>
          <w:ilvl w:val="1"/>
          <w:numId w:val="4"/>
        </w:numPr>
        <w:tabs>
          <w:tab w:val="left" w:pos="1714"/>
        </w:tabs>
        <w:ind w:left="1713" w:hanging="524"/>
        <w:rPr>
          <w:sz w:val="24"/>
        </w:rPr>
      </w:pPr>
      <w:r>
        <w:rPr>
          <w:sz w:val="24"/>
        </w:rPr>
        <w:t xml:space="preserve">Законным представителям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должна быть предоставлена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возможность:</w:t>
      </w:r>
    </w:p>
    <w:p w:rsidR="00E31884" w:rsidRDefault="00770878">
      <w:pPr>
        <w:pStyle w:val="a5"/>
        <w:numPr>
          <w:ilvl w:val="0"/>
          <w:numId w:val="5"/>
        </w:numPr>
        <w:tabs>
          <w:tab w:val="left" w:pos="1714"/>
        </w:tabs>
        <w:spacing w:before="3" w:line="237" w:lineRule="auto"/>
        <w:ind w:right="892" w:firstLine="960"/>
        <w:rPr>
          <w:sz w:val="24"/>
        </w:rPr>
      </w:pPr>
      <w:proofErr w:type="gramStart"/>
      <w:r>
        <w:rPr>
          <w:sz w:val="24"/>
        </w:rPr>
        <w:t>сравнить меню основного питания на день посещения с утвержденными примерным меню с фактически выдаваемыми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блюдами;</w:t>
      </w:r>
      <w:proofErr w:type="gramEnd"/>
    </w:p>
    <w:p w:rsidR="00E31884" w:rsidRDefault="00770878">
      <w:pPr>
        <w:pStyle w:val="a5"/>
        <w:numPr>
          <w:ilvl w:val="0"/>
          <w:numId w:val="5"/>
        </w:numPr>
        <w:tabs>
          <w:tab w:val="left" w:pos="1714"/>
        </w:tabs>
        <w:spacing w:before="1"/>
        <w:ind w:right="882" w:firstLine="960"/>
        <w:rPr>
          <w:sz w:val="24"/>
        </w:rPr>
      </w:pPr>
      <w:r>
        <w:rPr>
          <w:sz w:val="24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сырья;</w:t>
      </w:r>
    </w:p>
    <w:p w:rsidR="00E31884" w:rsidRDefault="00770878">
      <w:pPr>
        <w:pStyle w:val="a5"/>
        <w:numPr>
          <w:ilvl w:val="0"/>
          <w:numId w:val="5"/>
        </w:numPr>
        <w:tabs>
          <w:tab w:val="left" w:pos="1714"/>
        </w:tabs>
        <w:ind w:left="1713" w:hanging="524"/>
        <w:rPr>
          <w:sz w:val="24"/>
        </w:rPr>
      </w:pPr>
      <w:r>
        <w:rPr>
          <w:sz w:val="24"/>
        </w:rPr>
        <w:t>приобрести за наличный расчет и попробовать блюда и продукцию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</w:p>
    <w:p w:rsidR="00E31884" w:rsidRDefault="00E31884">
      <w:pPr>
        <w:jc w:val="both"/>
        <w:rPr>
          <w:sz w:val="24"/>
        </w:rPr>
        <w:sectPr w:rsidR="00E31884">
          <w:pgSz w:w="11900" w:h="16850"/>
          <w:pgMar w:top="560" w:right="100" w:bottom="280" w:left="540" w:header="720" w:footer="720" w:gutter="0"/>
          <w:cols w:space="720"/>
        </w:sectPr>
      </w:pPr>
    </w:p>
    <w:p w:rsidR="00E31884" w:rsidRDefault="00770878">
      <w:pPr>
        <w:pStyle w:val="a3"/>
        <w:spacing w:before="1"/>
        <w:ind w:left="230"/>
      </w:pPr>
      <w:r>
        <w:lastRenderedPageBreak/>
        <w:t>меню;</w:t>
      </w:r>
    </w:p>
    <w:p w:rsidR="00E31884" w:rsidRDefault="00770878">
      <w:pPr>
        <w:pStyle w:val="a3"/>
      </w:pPr>
      <w:r>
        <w:br w:type="column"/>
      </w:r>
    </w:p>
    <w:p w:rsidR="00250082" w:rsidRDefault="00770878" w:rsidP="00875097">
      <w:pPr>
        <w:pStyle w:val="a5"/>
        <w:numPr>
          <w:ilvl w:val="0"/>
          <w:numId w:val="3"/>
        </w:numPr>
        <w:tabs>
          <w:tab w:val="left" w:pos="753"/>
          <w:tab w:val="left" w:pos="754"/>
        </w:tabs>
        <w:ind w:hanging="524"/>
        <w:jc w:val="left"/>
        <w:rPr>
          <w:sz w:val="24"/>
        </w:rPr>
      </w:pPr>
      <w:r w:rsidRPr="00875097">
        <w:rPr>
          <w:sz w:val="24"/>
        </w:rPr>
        <w:t>наблюдать полноту потребления блюд и продукции основного</w:t>
      </w:r>
      <w:r w:rsidRPr="00875097">
        <w:rPr>
          <w:spacing w:val="-8"/>
          <w:sz w:val="24"/>
        </w:rPr>
        <w:t xml:space="preserve"> </w:t>
      </w:r>
      <w:r w:rsidRPr="00875097">
        <w:rPr>
          <w:sz w:val="24"/>
        </w:rPr>
        <w:t>меню;</w:t>
      </w:r>
    </w:p>
    <w:p w:rsidR="00E31884" w:rsidRPr="00875097" w:rsidRDefault="00250082" w:rsidP="00250082">
      <w:pPr>
        <w:pStyle w:val="a5"/>
        <w:numPr>
          <w:ilvl w:val="0"/>
          <w:numId w:val="3"/>
        </w:numPr>
        <w:tabs>
          <w:tab w:val="left" w:pos="753"/>
          <w:tab w:val="left" w:pos="754"/>
        </w:tabs>
        <w:ind w:hanging="524"/>
        <w:jc w:val="left"/>
        <w:rPr>
          <w:sz w:val="24"/>
        </w:rPr>
      </w:pPr>
      <w:r>
        <w:rPr>
          <w:sz w:val="24"/>
        </w:rPr>
        <w:t>зафиксир</w:t>
      </w:r>
      <w:r w:rsidR="00770878" w:rsidRPr="00875097">
        <w:rPr>
          <w:sz w:val="24"/>
        </w:rPr>
        <w:t>овать результаты наблюдений в Книге посещения школьной</w:t>
      </w:r>
      <w:r w:rsidR="00770878" w:rsidRPr="00875097">
        <w:rPr>
          <w:spacing w:val="-7"/>
          <w:sz w:val="24"/>
        </w:rPr>
        <w:t xml:space="preserve"> </w:t>
      </w:r>
      <w:r w:rsidR="00770878" w:rsidRPr="00875097">
        <w:rPr>
          <w:sz w:val="24"/>
        </w:rPr>
        <w:t>столовой;</w:t>
      </w:r>
    </w:p>
    <w:p w:rsidR="00E31884" w:rsidRDefault="00770878" w:rsidP="00250082">
      <w:pPr>
        <w:pStyle w:val="a5"/>
        <w:numPr>
          <w:ilvl w:val="0"/>
          <w:numId w:val="3"/>
        </w:numPr>
        <w:tabs>
          <w:tab w:val="left" w:pos="753"/>
          <w:tab w:val="left" w:pos="754"/>
        </w:tabs>
        <w:ind w:hanging="524"/>
        <w:jc w:val="left"/>
        <w:rPr>
          <w:sz w:val="24"/>
        </w:rPr>
      </w:pPr>
      <w:r>
        <w:rPr>
          <w:sz w:val="24"/>
        </w:rPr>
        <w:t>сделать запись в книге отзывов и предложений исполнителя услуг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питания;</w:t>
      </w:r>
    </w:p>
    <w:p w:rsidR="00E31884" w:rsidRDefault="00770878">
      <w:pPr>
        <w:pStyle w:val="a5"/>
        <w:numPr>
          <w:ilvl w:val="0"/>
          <w:numId w:val="3"/>
        </w:numPr>
        <w:tabs>
          <w:tab w:val="left" w:pos="753"/>
          <w:tab w:val="left" w:pos="754"/>
        </w:tabs>
        <w:spacing w:before="1"/>
        <w:ind w:hanging="524"/>
        <w:jc w:val="left"/>
        <w:rPr>
          <w:sz w:val="24"/>
        </w:rPr>
      </w:pPr>
      <w:r>
        <w:rPr>
          <w:sz w:val="24"/>
        </w:rPr>
        <w:t>довести информацию до сведения администрации школы и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E31884" w:rsidRDefault="00770878">
      <w:pPr>
        <w:pStyle w:val="a5"/>
        <w:numPr>
          <w:ilvl w:val="0"/>
          <w:numId w:val="3"/>
        </w:numPr>
        <w:tabs>
          <w:tab w:val="left" w:pos="753"/>
          <w:tab w:val="left" w:pos="754"/>
        </w:tabs>
        <w:spacing w:line="273" w:lineRule="exact"/>
        <w:ind w:hanging="524"/>
        <w:jc w:val="left"/>
        <w:rPr>
          <w:sz w:val="24"/>
        </w:rPr>
      </w:pPr>
      <w:r>
        <w:rPr>
          <w:sz w:val="24"/>
        </w:rPr>
        <w:t>реализовать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:rsidR="00E31884" w:rsidRDefault="00770878">
      <w:pPr>
        <w:pStyle w:val="Heading1"/>
        <w:numPr>
          <w:ilvl w:val="0"/>
          <w:numId w:val="7"/>
        </w:numPr>
        <w:tabs>
          <w:tab w:val="left" w:pos="3283"/>
          <w:tab w:val="left" w:pos="3284"/>
        </w:tabs>
        <w:spacing w:line="273" w:lineRule="exact"/>
        <w:ind w:left="3283" w:hanging="455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E31884" w:rsidRDefault="00E31884">
      <w:pPr>
        <w:pStyle w:val="a3"/>
        <w:spacing w:before="9"/>
        <w:rPr>
          <w:b/>
          <w:sz w:val="16"/>
        </w:rPr>
      </w:pPr>
    </w:p>
    <w:p w:rsidR="00E31884" w:rsidRDefault="00770878">
      <w:pPr>
        <w:pStyle w:val="a5"/>
        <w:numPr>
          <w:ilvl w:val="1"/>
          <w:numId w:val="2"/>
        </w:numPr>
        <w:tabs>
          <w:tab w:val="left" w:pos="1678"/>
        </w:tabs>
        <w:spacing w:before="90"/>
        <w:ind w:right="881" w:firstLine="960"/>
        <w:rPr>
          <w:sz w:val="24"/>
        </w:rPr>
      </w:pPr>
      <w:r>
        <w:rPr>
          <w:sz w:val="24"/>
        </w:rPr>
        <w:t>Содержание Положения доводится до сведения законных представителей обучающихся путем его размещения на сайте образовательной организации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общего пользования «Интернет», а так же на общешкольном родительском собрании и родительских собраниях 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классах.</w:t>
      </w:r>
    </w:p>
    <w:p w:rsidR="00E31884" w:rsidRDefault="00770878">
      <w:pPr>
        <w:pStyle w:val="a5"/>
        <w:numPr>
          <w:ilvl w:val="1"/>
          <w:numId w:val="2"/>
        </w:numPr>
        <w:tabs>
          <w:tab w:val="left" w:pos="1678"/>
        </w:tabs>
        <w:spacing w:before="1"/>
        <w:ind w:right="884" w:firstLine="960"/>
        <w:rPr>
          <w:sz w:val="24"/>
        </w:rPr>
      </w:pPr>
      <w:r>
        <w:rPr>
          <w:sz w:val="24"/>
        </w:rPr>
        <w:t>Содержание Положения и График посещения школьной столовой доводится до сведения сотрудников школьной столовой. Руководитель образовательной организации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месяц.</w:t>
      </w:r>
    </w:p>
    <w:p w:rsidR="00E31884" w:rsidRDefault="00770878">
      <w:pPr>
        <w:pStyle w:val="a5"/>
        <w:numPr>
          <w:ilvl w:val="1"/>
          <w:numId w:val="2"/>
        </w:numPr>
        <w:tabs>
          <w:tab w:val="left" w:pos="1678"/>
        </w:tabs>
        <w:ind w:left="1678"/>
        <w:rPr>
          <w:sz w:val="24"/>
        </w:rPr>
      </w:pPr>
      <w:r>
        <w:rPr>
          <w:sz w:val="24"/>
        </w:rPr>
        <w:t>Образовательная организация в лице ответственного сотрудника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должна:</w:t>
      </w:r>
    </w:p>
    <w:p w:rsidR="00E31884" w:rsidRDefault="00770878">
      <w:pPr>
        <w:pStyle w:val="a5"/>
        <w:numPr>
          <w:ilvl w:val="1"/>
          <w:numId w:val="3"/>
        </w:numPr>
        <w:tabs>
          <w:tab w:val="left" w:pos="1678"/>
        </w:tabs>
        <w:ind w:right="881" w:firstLine="960"/>
        <w:rPr>
          <w:sz w:val="24"/>
        </w:rPr>
      </w:pPr>
      <w:r>
        <w:rPr>
          <w:sz w:val="24"/>
        </w:rPr>
        <w:t>информировать родителей о порядке, режиме работы школьной столовой и действующих на территории школьной столовой правилах поведения; родителей обучающихся о 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E31884" w:rsidRDefault="00770878">
      <w:pPr>
        <w:pStyle w:val="a5"/>
        <w:numPr>
          <w:ilvl w:val="1"/>
          <w:numId w:val="3"/>
        </w:numPr>
        <w:tabs>
          <w:tab w:val="left" w:pos="1678"/>
        </w:tabs>
        <w:ind w:right="890" w:firstLine="960"/>
        <w:rPr>
          <w:sz w:val="24"/>
        </w:rPr>
      </w:pPr>
      <w:r>
        <w:rPr>
          <w:sz w:val="24"/>
        </w:rPr>
        <w:t>проводить разъяснения и лекции на тему посещения родителями школьной столовой;</w:t>
      </w:r>
    </w:p>
    <w:p w:rsidR="00E31884" w:rsidRDefault="00770878">
      <w:pPr>
        <w:pStyle w:val="a5"/>
        <w:numPr>
          <w:ilvl w:val="1"/>
          <w:numId w:val="3"/>
        </w:numPr>
        <w:tabs>
          <w:tab w:val="left" w:pos="1678"/>
        </w:tabs>
        <w:ind w:right="881" w:firstLine="960"/>
        <w:rPr>
          <w:sz w:val="24"/>
        </w:rPr>
      </w:pPr>
      <w:r>
        <w:rPr>
          <w:sz w:val="24"/>
        </w:rPr>
        <w:t>проводить с сотрудниками школьной столовой разъяснения на тему посещения родителями 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E31884" w:rsidRDefault="00770878">
      <w:pPr>
        <w:pStyle w:val="a3"/>
        <w:spacing w:before="1"/>
        <w:ind w:left="230" w:right="1948"/>
        <w:jc w:val="both"/>
      </w:pPr>
      <w:proofErr w:type="gramStart"/>
      <w:r>
        <w:t>Контроль за</w:t>
      </w:r>
      <w:proofErr w:type="gramEnd"/>
      <w:r>
        <w:t xml:space="preserve"> реализацией Положения осуществляет директор и иные органы</w:t>
      </w:r>
      <w:r>
        <w:rPr>
          <w:spacing w:val="-33"/>
        </w:rPr>
        <w:t xml:space="preserve"> </w:t>
      </w:r>
      <w:r>
        <w:t>управления образовательной организацией в соответствии с их</w:t>
      </w:r>
      <w:r>
        <w:rPr>
          <w:spacing w:val="-5"/>
        </w:rPr>
        <w:t xml:space="preserve"> </w:t>
      </w:r>
      <w:r>
        <w:t>компетенцией.</w:t>
      </w:r>
    </w:p>
    <w:p w:rsidR="00E31884" w:rsidRDefault="00E31884">
      <w:pPr>
        <w:jc w:val="both"/>
        <w:sectPr w:rsidR="00E31884">
          <w:type w:val="continuous"/>
          <w:pgSz w:w="11900" w:h="16850"/>
          <w:pgMar w:top="1120" w:right="100" w:bottom="280" w:left="540" w:header="720" w:footer="720" w:gutter="0"/>
          <w:cols w:space="720"/>
        </w:sectPr>
      </w:pPr>
    </w:p>
    <w:p w:rsidR="00E31884" w:rsidRDefault="00E31884">
      <w:pPr>
        <w:pStyle w:val="a3"/>
        <w:spacing w:before="8"/>
        <w:rPr>
          <w:sz w:val="30"/>
        </w:rPr>
      </w:pPr>
    </w:p>
    <w:p w:rsidR="00E31884" w:rsidRDefault="00770878">
      <w:pPr>
        <w:pStyle w:val="Heading1"/>
        <w:ind w:left="2188"/>
      </w:pPr>
      <w:r>
        <w:t>График посещения организации общественного питания</w:t>
      </w:r>
    </w:p>
    <w:p w:rsidR="00E31884" w:rsidRDefault="00770878">
      <w:pPr>
        <w:pStyle w:val="a3"/>
        <w:spacing w:before="72"/>
        <w:ind w:right="883"/>
        <w:jc w:val="right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E31884" w:rsidRDefault="00E31884">
      <w:pPr>
        <w:pStyle w:val="a3"/>
        <w:spacing w:before="5"/>
      </w:pPr>
    </w:p>
    <w:p w:rsidR="00E31884" w:rsidRDefault="00770878">
      <w:pPr>
        <w:pStyle w:val="Heading1"/>
        <w:ind w:left="0" w:right="886"/>
        <w:jc w:val="right"/>
      </w:pPr>
      <w:r>
        <w:t>Месяц,</w:t>
      </w:r>
      <w:r>
        <w:rPr>
          <w:spacing w:val="-4"/>
        </w:rPr>
        <w:t xml:space="preserve"> </w:t>
      </w:r>
      <w:r>
        <w:t>год</w:t>
      </w:r>
    </w:p>
    <w:p w:rsidR="00E31884" w:rsidRDefault="00E31884">
      <w:pPr>
        <w:jc w:val="right"/>
        <w:sectPr w:rsidR="00E31884">
          <w:pgSz w:w="11900" w:h="16850"/>
          <w:pgMar w:top="560" w:right="100" w:bottom="280" w:left="540" w:header="720" w:footer="720" w:gutter="0"/>
          <w:cols w:num="2" w:space="720" w:equalWidth="0">
            <w:col w:w="8415" w:space="40"/>
            <w:col w:w="2805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1755"/>
        <w:gridCol w:w="2223"/>
        <w:gridCol w:w="2053"/>
        <w:gridCol w:w="1340"/>
        <w:gridCol w:w="1820"/>
      </w:tblGrid>
      <w:tr w:rsidR="00E31884">
        <w:trPr>
          <w:trHeight w:val="1771"/>
        </w:trPr>
        <w:tc>
          <w:tcPr>
            <w:tcW w:w="1172" w:type="dxa"/>
          </w:tcPr>
          <w:p w:rsidR="00E31884" w:rsidRDefault="00770878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rPr>
                <w:b/>
              </w:rPr>
              <w:lastRenderedPageBreak/>
              <w:t>Учебный</w:t>
            </w:r>
          </w:p>
          <w:p w:rsidR="00E31884" w:rsidRDefault="00770878">
            <w:pPr>
              <w:pStyle w:val="TableParagraph"/>
              <w:spacing w:before="2"/>
              <w:ind w:left="624" w:right="78" w:hanging="70"/>
              <w:rPr>
                <w:b/>
              </w:rPr>
            </w:pPr>
            <w:r>
              <w:rPr>
                <w:b/>
              </w:rPr>
              <w:t>день, дата</w:t>
            </w:r>
          </w:p>
        </w:tc>
        <w:tc>
          <w:tcPr>
            <w:tcW w:w="1755" w:type="dxa"/>
          </w:tcPr>
          <w:p w:rsidR="00E31884" w:rsidRDefault="00770878">
            <w:pPr>
              <w:pStyle w:val="TableParagraph"/>
              <w:ind w:left="105" w:right="9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Посетитель (законный</w:t>
            </w:r>
            <w:proofErr w:type="gramEnd"/>
          </w:p>
          <w:p w:rsidR="00E31884" w:rsidRDefault="00770878">
            <w:pPr>
              <w:pStyle w:val="TableParagraph"/>
              <w:ind w:left="107" w:right="99"/>
              <w:jc w:val="center"/>
              <w:rPr>
                <w:b/>
              </w:rPr>
            </w:pPr>
            <w:r>
              <w:rPr>
                <w:b/>
              </w:rPr>
              <w:t>представитель) ФИО</w:t>
            </w:r>
          </w:p>
        </w:tc>
        <w:tc>
          <w:tcPr>
            <w:tcW w:w="2223" w:type="dxa"/>
          </w:tcPr>
          <w:p w:rsidR="00E31884" w:rsidRDefault="00770878">
            <w:pPr>
              <w:pStyle w:val="TableParagraph"/>
              <w:ind w:left="107" w:right="101" w:hanging="2"/>
              <w:jc w:val="center"/>
              <w:rPr>
                <w:b/>
              </w:rPr>
            </w:pPr>
            <w:r>
              <w:rPr>
                <w:b/>
              </w:rPr>
              <w:t xml:space="preserve">Согласованная дата и время посещения (с указанием </w:t>
            </w:r>
            <w:r>
              <w:rPr>
                <w:b/>
                <w:spacing w:val="-1"/>
              </w:rPr>
              <w:t xml:space="preserve">продолжительности </w:t>
            </w:r>
            <w:r>
              <w:rPr>
                <w:b/>
              </w:rPr>
              <w:t>перемены)</w:t>
            </w:r>
          </w:p>
        </w:tc>
        <w:tc>
          <w:tcPr>
            <w:tcW w:w="2053" w:type="dxa"/>
          </w:tcPr>
          <w:p w:rsidR="00E31884" w:rsidRDefault="00770878">
            <w:pPr>
              <w:pStyle w:val="TableParagraph"/>
              <w:spacing w:line="251" w:lineRule="exact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E31884" w:rsidRDefault="00770878">
            <w:pPr>
              <w:pStyle w:val="TableParagraph"/>
              <w:spacing w:before="2"/>
              <w:ind w:left="106" w:right="9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сопровождающего (ФИО,</w:t>
            </w:r>
            <w:proofErr w:type="gramEnd"/>
          </w:p>
          <w:p w:rsidR="00E31884" w:rsidRDefault="00770878">
            <w:pPr>
              <w:pStyle w:val="TableParagraph"/>
              <w:spacing w:line="251" w:lineRule="exact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должность)</w:t>
            </w:r>
          </w:p>
        </w:tc>
        <w:tc>
          <w:tcPr>
            <w:tcW w:w="1340" w:type="dxa"/>
          </w:tcPr>
          <w:p w:rsidR="00E31884" w:rsidRDefault="00770878">
            <w:pPr>
              <w:pStyle w:val="TableParagraph"/>
              <w:ind w:left="132" w:right="82" w:firstLine="57"/>
              <w:rPr>
                <w:b/>
              </w:rPr>
            </w:pPr>
            <w:r>
              <w:rPr>
                <w:b/>
              </w:rPr>
              <w:t>Отметка о посещении</w:t>
            </w:r>
          </w:p>
        </w:tc>
        <w:tc>
          <w:tcPr>
            <w:tcW w:w="1820" w:type="dxa"/>
          </w:tcPr>
          <w:p w:rsidR="00E31884" w:rsidRDefault="00770878">
            <w:pPr>
              <w:pStyle w:val="TableParagraph"/>
              <w:ind w:left="105" w:right="99" w:hanging="4"/>
              <w:jc w:val="center"/>
              <w:rPr>
                <w:b/>
              </w:rPr>
            </w:pPr>
            <w:r>
              <w:rPr>
                <w:b/>
              </w:rPr>
              <w:t>Отметка о предоставлении книги</w:t>
            </w:r>
          </w:p>
          <w:p w:rsidR="00E31884" w:rsidRDefault="00770878">
            <w:pPr>
              <w:pStyle w:val="TableParagraph"/>
              <w:ind w:left="156" w:right="153" w:firstLine="3"/>
              <w:jc w:val="center"/>
              <w:rPr>
                <w:b/>
              </w:rPr>
            </w:pPr>
            <w:r>
              <w:rPr>
                <w:b/>
              </w:rPr>
              <w:t>посещения организации</w:t>
            </w:r>
          </w:p>
          <w:p w:rsidR="00E31884" w:rsidRDefault="00770878">
            <w:pPr>
              <w:pStyle w:val="TableParagraph"/>
              <w:spacing w:line="250" w:lineRule="atLeast"/>
              <w:ind w:left="156" w:right="153"/>
              <w:jc w:val="center"/>
              <w:rPr>
                <w:b/>
              </w:rPr>
            </w:pPr>
            <w:r>
              <w:rPr>
                <w:b/>
              </w:rPr>
              <w:t>общественного питания</w:t>
            </w:r>
          </w:p>
        </w:tc>
      </w:tr>
      <w:tr w:rsidR="00E31884">
        <w:trPr>
          <w:trHeight w:val="253"/>
        </w:trPr>
        <w:tc>
          <w:tcPr>
            <w:tcW w:w="1172" w:type="dxa"/>
            <w:vMerge w:val="restart"/>
          </w:tcPr>
          <w:p w:rsidR="00E31884" w:rsidRDefault="00E31884">
            <w:pPr>
              <w:pStyle w:val="TableParagraph"/>
            </w:pPr>
          </w:p>
        </w:tc>
        <w:tc>
          <w:tcPr>
            <w:tcW w:w="1755" w:type="dxa"/>
          </w:tcPr>
          <w:p w:rsidR="00E31884" w:rsidRDefault="0077087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222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1"/>
        </w:trPr>
        <w:tc>
          <w:tcPr>
            <w:tcW w:w="1172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E31884" w:rsidRDefault="00770878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222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4"/>
        </w:trPr>
        <w:tc>
          <w:tcPr>
            <w:tcW w:w="1172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E31884" w:rsidRDefault="0077087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222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1"/>
        </w:trPr>
        <w:tc>
          <w:tcPr>
            <w:tcW w:w="1172" w:type="dxa"/>
            <w:vMerge w:val="restart"/>
          </w:tcPr>
          <w:p w:rsidR="00E31884" w:rsidRDefault="00E31884">
            <w:pPr>
              <w:pStyle w:val="TableParagraph"/>
            </w:pPr>
          </w:p>
        </w:tc>
        <w:tc>
          <w:tcPr>
            <w:tcW w:w="1755" w:type="dxa"/>
          </w:tcPr>
          <w:p w:rsidR="00E31884" w:rsidRDefault="0077087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222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4"/>
        </w:trPr>
        <w:tc>
          <w:tcPr>
            <w:tcW w:w="1172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E31884" w:rsidRDefault="0077087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222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3"/>
        </w:trPr>
        <w:tc>
          <w:tcPr>
            <w:tcW w:w="1172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E31884" w:rsidRDefault="0077087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222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</w:tbl>
    <w:p w:rsidR="00E31884" w:rsidRDefault="00E31884">
      <w:pPr>
        <w:rPr>
          <w:sz w:val="18"/>
        </w:rPr>
        <w:sectPr w:rsidR="00E31884">
          <w:type w:val="continuous"/>
          <w:pgSz w:w="11900" w:h="16850"/>
          <w:pgMar w:top="1120" w:right="100" w:bottom="280" w:left="540" w:header="720" w:footer="720" w:gutter="0"/>
          <w:cols w:space="720"/>
        </w:sectPr>
      </w:pPr>
    </w:p>
    <w:p w:rsidR="00E31884" w:rsidRDefault="00770878">
      <w:pPr>
        <w:pStyle w:val="a3"/>
        <w:spacing w:before="72"/>
        <w:ind w:left="8896"/>
      </w:pPr>
      <w:r>
        <w:lastRenderedPageBreak/>
        <w:t>Приложение 2</w:t>
      </w:r>
    </w:p>
    <w:p w:rsidR="00E31884" w:rsidRDefault="00770878">
      <w:pPr>
        <w:pStyle w:val="Heading1"/>
        <w:spacing w:before="5" w:after="3"/>
        <w:ind w:left="2474"/>
      </w:pPr>
      <w:r>
        <w:t>Журнал заявок на посещение организации питания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08"/>
        <w:gridCol w:w="922"/>
        <w:gridCol w:w="1152"/>
        <w:gridCol w:w="1462"/>
        <w:gridCol w:w="1414"/>
        <w:gridCol w:w="1414"/>
        <w:gridCol w:w="1575"/>
      </w:tblGrid>
      <w:tr w:rsidR="00E31884">
        <w:trPr>
          <w:trHeight w:val="256"/>
        </w:trPr>
        <w:tc>
          <w:tcPr>
            <w:tcW w:w="1313" w:type="dxa"/>
            <w:tcBorders>
              <w:bottom w:val="nil"/>
            </w:tcBorders>
          </w:tcPr>
          <w:p w:rsidR="00E31884" w:rsidRDefault="00770878">
            <w:pPr>
              <w:pStyle w:val="TableParagraph"/>
              <w:spacing w:line="237" w:lineRule="exact"/>
              <w:ind w:left="120" w:right="114"/>
              <w:jc w:val="center"/>
              <w:rPr>
                <w:b/>
              </w:rPr>
            </w:pPr>
            <w:r>
              <w:rPr>
                <w:b/>
              </w:rPr>
              <w:t>Дата и</w:t>
            </w:r>
          </w:p>
        </w:tc>
        <w:tc>
          <w:tcPr>
            <w:tcW w:w="1108" w:type="dxa"/>
            <w:tcBorders>
              <w:bottom w:val="nil"/>
            </w:tcBorders>
          </w:tcPr>
          <w:p w:rsidR="00E31884" w:rsidRDefault="00770878">
            <w:pPr>
              <w:pStyle w:val="TableParagraph"/>
              <w:spacing w:line="237" w:lineRule="exact"/>
              <w:ind w:left="136" w:right="125"/>
              <w:jc w:val="center"/>
              <w:rPr>
                <w:b/>
              </w:rPr>
            </w:pPr>
            <w:r>
              <w:rPr>
                <w:b/>
              </w:rPr>
              <w:t>Заявите</w:t>
            </w:r>
          </w:p>
        </w:tc>
        <w:tc>
          <w:tcPr>
            <w:tcW w:w="922" w:type="dxa"/>
            <w:tcBorders>
              <w:bottom w:val="nil"/>
            </w:tcBorders>
          </w:tcPr>
          <w:p w:rsidR="00E31884" w:rsidRDefault="00770878">
            <w:pPr>
              <w:pStyle w:val="TableParagraph"/>
              <w:spacing w:line="237" w:lineRule="exact"/>
              <w:ind w:left="93" w:right="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телефо</w:t>
            </w:r>
            <w:proofErr w:type="spellEnd"/>
          </w:p>
        </w:tc>
        <w:tc>
          <w:tcPr>
            <w:tcW w:w="1152" w:type="dxa"/>
            <w:tcBorders>
              <w:bottom w:val="nil"/>
            </w:tcBorders>
          </w:tcPr>
          <w:p w:rsidR="00E31884" w:rsidRDefault="00770878">
            <w:pPr>
              <w:pStyle w:val="TableParagraph"/>
              <w:spacing w:line="237" w:lineRule="exact"/>
              <w:ind w:left="130" w:right="122"/>
              <w:jc w:val="center"/>
              <w:rPr>
                <w:b/>
              </w:rPr>
            </w:pPr>
            <w:r>
              <w:rPr>
                <w:b/>
              </w:rPr>
              <w:t>Желаем</w:t>
            </w:r>
          </w:p>
        </w:tc>
        <w:tc>
          <w:tcPr>
            <w:tcW w:w="1462" w:type="dxa"/>
            <w:tcBorders>
              <w:bottom w:val="nil"/>
            </w:tcBorders>
          </w:tcPr>
          <w:p w:rsidR="00E31884" w:rsidRDefault="00770878">
            <w:pPr>
              <w:pStyle w:val="TableParagraph"/>
              <w:spacing w:line="237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ФИО,</w:t>
            </w:r>
          </w:p>
        </w:tc>
        <w:tc>
          <w:tcPr>
            <w:tcW w:w="1414" w:type="dxa"/>
            <w:tcBorders>
              <w:bottom w:val="nil"/>
            </w:tcBorders>
          </w:tcPr>
          <w:p w:rsidR="00E31884" w:rsidRDefault="00770878">
            <w:pPr>
              <w:pStyle w:val="TableParagraph"/>
              <w:spacing w:line="237" w:lineRule="exact"/>
              <w:ind w:left="112" w:right="106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4" w:type="dxa"/>
            <w:tcBorders>
              <w:bottom w:val="nil"/>
            </w:tcBorders>
          </w:tcPr>
          <w:p w:rsidR="00E31884" w:rsidRDefault="00770878">
            <w:pPr>
              <w:pStyle w:val="TableParagraph"/>
              <w:spacing w:line="237" w:lineRule="exact"/>
              <w:ind w:left="113" w:right="10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575" w:type="dxa"/>
            <w:tcBorders>
              <w:bottom w:val="nil"/>
            </w:tcBorders>
          </w:tcPr>
          <w:p w:rsidR="00E31884" w:rsidRDefault="00770878">
            <w:pPr>
              <w:pStyle w:val="TableParagraph"/>
              <w:spacing w:line="237" w:lineRule="exact"/>
              <w:ind w:left="103" w:right="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Согласованн</w:t>
            </w:r>
            <w:proofErr w:type="spellEnd"/>
          </w:p>
        </w:tc>
      </w:tr>
      <w:tr w:rsidR="00E31884">
        <w:trPr>
          <w:trHeight w:val="253"/>
        </w:trPr>
        <w:tc>
          <w:tcPr>
            <w:tcW w:w="1313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18" w:right="114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36" w:right="124"/>
              <w:jc w:val="center"/>
              <w:rPr>
                <w:b/>
              </w:rPr>
            </w:pPr>
            <w:r>
              <w:rPr>
                <w:b/>
              </w:rPr>
              <w:t>ль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33" w:righ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даты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14" w:right="105"/>
              <w:jc w:val="center"/>
              <w:rPr>
                <w:b/>
              </w:rPr>
            </w:pPr>
            <w:r>
              <w:rPr>
                <w:b/>
              </w:rPr>
              <w:t>рассмотрен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13" w:right="106"/>
              <w:jc w:val="center"/>
              <w:rPr>
                <w:b/>
              </w:rPr>
            </w:pPr>
            <w:r>
              <w:rPr>
                <w:b/>
              </w:rPr>
              <w:t>рассмотрен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99" w:right="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дата и</w:t>
            </w:r>
          </w:p>
        </w:tc>
      </w:tr>
      <w:tr w:rsidR="00E31884">
        <w:trPr>
          <w:trHeight w:val="252"/>
        </w:trPr>
        <w:tc>
          <w:tcPr>
            <w:tcW w:w="1313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2" w:lineRule="exact"/>
              <w:ind w:left="120" w:right="1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поступлен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2" w:lineRule="exact"/>
              <w:ind w:left="135" w:right="125"/>
              <w:jc w:val="center"/>
              <w:rPr>
                <w:b/>
              </w:rPr>
            </w:pPr>
            <w:r>
              <w:rPr>
                <w:b/>
              </w:rPr>
              <w:t>(ФИО)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2" w:lineRule="exact"/>
              <w:ind w:left="131" w:right="122"/>
              <w:jc w:val="center"/>
              <w:rPr>
                <w:b/>
              </w:rPr>
            </w:pPr>
            <w:r>
              <w:rPr>
                <w:b/>
                <w:smallCaps/>
                <w:w w:val="92"/>
              </w:rPr>
              <w:t>и</w:t>
            </w:r>
            <w:r>
              <w:rPr>
                <w:b/>
              </w:rPr>
              <w:t xml:space="preserve"> в</w:t>
            </w:r>
            <w:r>
              <w:rPr>
                <w:b/>
                <w:spacing w:val="-1"/>
              </w:rPr>
              <w:t>р</w:t>
            </w:r>
            <w:r>
              <w:rPr>
                <w:b/>
                <w:spacing w:val="-3"/>
              </w:rPr>
              <w:t>е</w:t>
            </w:r>
            <w:r>
              <w:rPr>
                <w:b/>
              </w:rPr>
              <w:t>мя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2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обучающего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2" w:lineRule="exact"/>
              <w:ind w:left="114" w:right="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заявки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2" w:lineRule="exact"/>
              <w:ind w:left="114" w:right="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2" w:lineRule="exact"/>
              <w:ind w:left="101" w:right="93"/>
              <w:jc w:val="center"/>
              <w:rPr>
                <w:b/>
              </w:rPr>
            </w:pPr>
            <w:r>
              <w:rPr>
                <w:b/>
              </w:rPr>
              <w:t>время или</w:t>
            </w:r>
          </w:p>
        </w:tc>
      </w:tr>
      <w:tr w:rsidR="00E31884">
        <w:trPr>
          <w:trHeight w:val="253"/>
        </w:trPr>
        <w:tc>
          <w:tcPr>
            <w:tcW w:w="1313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20" w:right="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36" w:right="122"/>
              <w:jc w:val="center"/>
              <w:rPr>
                <w:b/>
              </w:rPr>
            </w:pPr>
            <w:r>
              <w:rPr>
                <w:b/>
              </w:rPr>
              <w:t>посещен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98" w:right="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ся</w:t>
            </w:r>
            <w:proofErr w:type="spellEnd"/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E31884">
        <w:trPr>
          <w:trHeight w:val="253"/>
        </w:trPr>
        <w:tc>
          <w:tcPr>
            <w:tcW w:w="1313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34" w:righ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E31884" w:rsidRDefault="00770878">
            <w:pPr>
              <w:pStyle w:val="TableParagraph"/>
              <w:spacing w:line="233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несогласован</w:t>
            </w:r>
          </w:p>
        </w:tc>
      </w:tr>
      <w:tr w:rsidR="00E31884">
        <w:trPr>
          <w:trHeight w:val="250"/>
        </w:trPr>
        <w:tc>
          <w:tcPr>
            <w:tcW w:w="1313" w:type="dxa"/>
            <w:tcBorders>
              <w:top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E31884" w:rsidRDefault="00770878">
            <w:pPr>
              <w:pStyle w:val="TableParagraph"/>
              <w:spacing w:line="230" w:lineRule="exact"/>
              <w:ind w:left="103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</w:tc>
      </w:tr>
      <w:tr w:rsidR="00E31884">
        <w:trPr>
          <w:trHeight w:val="251"/>
        </w:trPr>
        <w:tc>
          <w:tcPr>
            <w:tcW w:w="131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4"/>
        </w:trPr>
        <w:tc>
          <w:tcPr>
            <w:tcW w:w="131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1"/>
        </w:trPr>
        <w:tc>
          <w:tcPr>
            <w:tcW w:w="131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3"/>
        </w:trPr>
        <w:tc>
          <w:tcPr>
            <w:tcW w:w="1313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</w:tbl>
    <w:p w:rsidR="00E31884" w:rsidRDefault="00E31884">
      <w:pPr>
        <w:rPr>
          <w:sz w:val="18"/>
        </w:rPr>
        <w:sectPr w:rsidR="00E31884">
          <w:pgSz w:w="11900" w:h="16850"/>
          <w:pgMar w:top="560" w:right="100" w:bottom="280" w:left="540" w:header="720" w:footer="720" w:gutter="0"/>
          <w:cols w:space="720"/>
        </w:sectPr>
      </w:pPr>
    </w:p>
    <w:p w:rsidR="00E31884" w:rsidRDefault="00770878">
      <w:pPr>
        <w:spacing w:before="76"/>
        <w:ind w:left="8819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E31884" w:rsidRDefault="00770878">
      <w:pPr>
        <w:pStyle w:val="Heading1"/>
        <w:spacing w:before="1"/>
        <w:ind w:left="3223"/>
      </w:pPr>
      <w:r>
        <w:t>Книга посещения школьной столовой</w:t>
      </w:r>
    </w:p>
    <w:p w:rsidR="00E31884" w:rsidRDefault="00E31884">
      <w:pPr>
        <w:pStyle w:val="a3"/>
        <w:rPr>
          <w:b/>
          <w:sz w:val="20"/>
        </w:rPr>
      </w:pPr>
    </w:p>
    <w:p w:rsidR="00E31884" w:rsidRDefault="00E31884">
      <w:pPr>
        <w:pStyle w:val="a3"/>
        <w:spacing w:before="2"/>
        <w:rPr>
          <w:b/>
          <w:sz w:val="20"/>
        </w:rPr>
      </w:pPr>
    </w:p>
    <w:p w:rsidR="00E31884" w:rsidRDefault="00770878">
      <w:pPr>
        <w:pStyle w:val="a5"/>
        <w:numPr>
          <w:ilvl w:val="0"/>
          <w:numId w:val="1"/>
        </w:numPr>
        <w:tabs>
          <w:tab w:val="left" w:pos="360"/>
          <w:tab w:val="left" w:pos="9828"/>
        </w:tabs>
        <w:spacing w:before="90"/>
        <w:ind w:right="837" w:hanging="951"/>
        <w:rPr>
          <w:sz w:val="24"/>
        </w:rPr>
      </w:pPr>
      <w:r>
        <w:rPr>
          <w:b/>
          <w:sz w:val="24"/>
        </w:rPr>
        <w:t>законный представитель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(ФИО)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1884" w:rsidRDefault="00770878">
      <w:pPr>
        <w:pStyle w:val="Heading1"/>
        <w:numPr>
          <w:ilvl w:val="0"/>
          <w:numId w:val="1"/>
        </w:numPr>
        <w:tabs>
          <w:tab w:val="left" w:pos="360"/>
          <w:tab w:val="left" w:pos="9759"/>
        </w:tabs>
        <w:ind w:right="906" w:hanging="951"/>
        <w:rPr>
          <w:b w:val="0"/>
        </w:rPr>
      </w:pPr>
      <w:r>
        <w:t>дата</w:t>
      </w:r>
      <w:r>
        <w:rPr>
          <w:spacing w:val="-7"/>
        </w:rPr>
        <w:t xml:space="preserve"> </w:t>
      </w:r>
      <w:r>
        <w:t xml:space="preserve">посещения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31884" w:rsidRDefault="00770878">
      <w:pPr>
        <w:pStyle w:val="a5"/>
        <w:numPr>
          <w:ilvl w:val="0"/>
          <w:numId w:val="1"/>
        </w:numPr>
        <w:tabs>
          <w:tab w:val="left" w:pos="951"/>
          <w:tab w:val="left" w:pos="10354"/>
        </w:tabs>
        <w:ind w:right="884"/>
        <w:rPr>
          <w:sz w:val="24"/>
        </w:rPr>
      </w:pPr>
      <w:r>
        <w:rPr>
          <w:b/>
          <w:sz w:val="24"/>
        </w:rPr>
        <w:t>оценка существующей организации питания по шкале от 1 до 5 (с кратким указанием причин снижения оценки, в случае снижения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оценки)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1884" w:rsidRDefault="007618A9">
      <w:pPr>
        <w:pStyle w:val="a3"/>
        <w:spacing w:before="3"/>
        <w:rPr>
          <w:sz w:val="19"/>
        </w:rPr>
      </w:pPr>
      <w:r w:rsidRPr="007618A9">
        <w:pict>
          <v:shape id="_x0000_s1040" style="position:absolute;margin-left:74.55pt;margin-top:13.45pt;width:468pt;height:.1pt;z-index:-15728640;mso-wrap-distance-left:0;mso-wrap-distance-right:0;mso-position-horizontal-relative:page" coordorigin="1491,269" coordsize="9360,0" path="m1491,269r9360,e" filled="f" strokeweight=".26669mm">
            <v:path arrowok="t"/>
            <w10:wrap type="topAndBottom" anchorx="page"/>
          </v:shape>
        </w:pict>
      </w:r>
      <w:r w:rsidRPr="007618A9">
        <w:pict>
          <v:shape id="_x0000_s1039" style="position:absolute;margin-left:74.55pt;margin-top:27.25pt;width:468pt;height:.1pt;z-index:-15728128;mso-wrap-distance-left:0;mso-wrap-distance-right:0;mso-position-horizontal-relative:page" coordorigin="1491,545" coordsize="9360,0" path="m1491,545r9360,e" filled="f" strokeweight=".26669mm">
            <v:path arrowok="t"/>
            <w10:wrap type="topAndBottom" anchorx="page"/>
          </v:shape>
        </w:pict>
      </w:r>
    </w:p>
    <w:p w:rsidR="00E31884" w:rsidRDefault="00E31884">
      <w:pPr>
        <w:pStyle w:val="a3"/>
        <w:spacing w:before="8"/>
        <w:rPr>
          <w:sz w:val="16"/>
        </w:rPr>
      </w:pPr>
    </w:p>
    <w:p w:rsidR="00E31884" w:rsidRDefault="00770878">
      <w:pPr>
        <w:pStyle w:val="Heading1"/>
        <w:numPr>
          <w:ilvl w:val="0"/>
          <w:numId w:val="1"/>
        </w:numPr>
        <w:tabs>
          <w:tab w:val="left" w:pos="951"/>
          <w:tab w:val="left" w:pos="10414"/>
        </w:tabs>
        <w:spacing w:line="246" w:lineRule="exact"/>
        <w:ind w:hanging="361"/>
        <w:jc w:val="left"/>
        <w:rPr>
          <w:b w:val="0"/>
        </w:rPr>
      </w:pPr>
      <w:r>
        <w:t>Предложения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31884" w:rsidRDefault="007618A9">
      <w:pPr>
        <w:pStyle w:val="a3"/>
        <w:spacing w:before="3"/>
        <w:rPr>
          <w:sz w:val="19"/>
        </w:rPr>
      </w:pPr>
      <w:r w:rsidRPr="007618A9">
        <w:pict>
          <v:shape id="_x0000_s1038" style="position:absolute;margin-left:74.55pt;margin-top:13.45pt;width:468pt;height:.1pt;z-index:-15727616;mso-wrap-distance-left:0;mso-wrap-distance-right:0;mso-position-horizontal-relative:page" coordorigin="1491,269" coordsize="9360,0" path="m1491,269r9360,e" filled="f" strokeweight=".26669mm">
            <v:path arrowok="t"/>
            <w10:wrap type="topAndBottom" anchorx="page"/>
          </v:shape>
        </w:pict>
      </w:r>
      <w:r w:rsidRPr="007618A9">
        <w:pict>
          <v:shape id="_x0000_s1037" style="position:absolute;margin-left:74.55pt;margin-top:27.25pt;width:468pt;height:.1pt;z-index:-15727104;mso-wrap-distance-left:0;mso-wrap-distance-right:0;mso-position-horizontal-relative:page" coordorigin="1491,545" coordsize="9360,0" path="m1491,545r9360,e" filled="f" strokeweight=".26669mm">
            <v:path arrowok="t"/>
            <w10:wrap type="topAndBottom" anchorx="page"/>
          </v:shape>
        </w:pict>
      </w:r>
      <w:r w:rsidRPr="007618A9">
        <w:pict>
          <v:shape id="_x0000_s1036" style="position:absolute;margin-left:74.55pt;margin-top:41.05pt;width:468.05pt;height:.1pt;z-index:-15726592;mso-wrap-distance-left:0;mso-wrap-distance-right:0;mso-position-horizontal-relative:page" coordorigin="1491,821" coordsize="9361,0" path="m1491,821r9360,e" filled="f" strokeweight=".26669mm">
            <v:path arrowok="t"/>
            <w10:wrap type="topAndBottom" anchorx="page"/>
          </v:shape>
        </w:pict>
      </w:r>
    </w:p>
    <w:p w:rsidR="00E31884" w:rsidRDefault="00E31884">
      <w:pPr>
        <w:pStyle w:val="a3"/>
        <w:spacing w:before="8"/>
        <w:rPr>
          <w:sz w:val="16"/>
        </w:rPr>
      </w:pPr>
    </w:p>
    <w:p w:rsidR="00E31884" w:rsidRDefault="00E31884">
      <w:pPr>
        <w:pStyle w:val="a3"/>
        <w:spacing w:before="8"/>
        <w:rPr>
          <w:sz w:val="16"/>
        </w:rPr>
      </w:pPr>
    </w:p>
    <w:p w:rsidR="00E31884" w:rsidRDefault="00770878">
      <w:pPr>
        <w:pStyle w:val="a5"/>
        <w:numPr>
          <w:ilvl w:val="0"/>
          <w:numId w:val="1"/>
        </w:numPr>
        <w:tabs>
          <w:tab w:val="left" w:pos="1646"/>
          <w:tab w:val="left" w:pos="1647"/>
          <w:tab w:val="left" w:pos="10419"/>
        </w:tabs>
        <w:spacing w:line="247" w:lineRule="exact"/>
        <w:ind w:left="1646" w:hanging="709"/>
        <w:jc w:val="left"/>
        <w:rPr>
          <w:sz w:val="24"/>
        </w:rPr>
      </w:pPr>
      <w:r>
        <w:rPr>
          <w:b/>
          <w:sz w:val="24"/>
        </w:rPr>
        <w:t>Благодарности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1884" w:rsidRDefault="007618A9">
      <w:pPr>
        <w:pStyle w:val="a3"/>
        <w:spacing w:before="2"/>
        <w:rPr>
          <w:sz w:val="19"/>
        </w:rPr>
      </w:pPr>
      <w:r w:rsidRPr="007618A9">
        <w:pict>
          <v:shape id="_x0000_s1035" style="position:absolute;margin-left:59.9pt;margin-top:13.4pt;width:480pt;height:.1pt;z-index:-15726080;mso-wrap-distance-left:0;mso-wrap-distance-right:0;mso-position-horizontal-relative:page" coordorigin="1198,268" coordsize="9600,0" path="m1198,268r9600,e" filled="f" strokeweight=".26669mm">
            <v:path arrowok="t"/>
            <w10:wrap type="topAndBottom" anchorx="page"/>
          </v:shape>
        </w:pict>
      </w:r>
      <w:r w:rsidRPr="007618A9">
        <w:pict>
          <v:shape id="_x0000_s1034" style="position:absolute;margin-left:59.9pt;margin-top:27.25pt;width:480.05pt;height:.1pt;z-index:-15725568;mso-wrap-distance-left:0;mso-wrap-distance-right:0;mso-position-horizontal-relative:page" coordorigin="1198,545" coordsize="9601,0" path="m1198,545r9601,e" filled="f" strokeweight=".26669mm">
            <v:path arrowok="t"/>
            <w10:wrap type="topAndBottom" anchorx="page"/>
          </v:shape>
        </w:pict>
      </w:r>
    </w:p>
    <w:p w:rsidR="00E31884" w:rsidRDefault="00E31884">
      <w:pPr>
        <w:pStyle w:val="a3"/>
        <w:spacing w:before="9"/>
        <w:rPr>
          <w:sz w:val="16"/>
        </w:rPr>
      </w:pPr>
    </w:p>
    <w:p w:rsidR="00E31884" w:rsidRDefault="00770878">
      <w:pPr>
        <w:pStyle w:val="Heading1"/>
        <w:numPr>
          <w:ilvl w:val="0"/>
          <w:numId w:val="1"/>
        </w:numPr>
        <w:tabs>
          <w:tab w:val="left" w:pos="1646"/>
          <w:tab w:val="left" w:pos="1647"/>
        </w:tabs>
        <w:spacing w:line="247" w:lineRule="exact"/>
        <w:ind w:left="1646" w:hanging="709"/>
        <w:jc w:val="left"/>
      </w:pPr>
      <w:r>
        <w:t>Замечания</w:t>
      </w:r>
    </w:p>
    <w:p w:rsidR="00E31884" w:rsidRDefault="007618A9">
      <w:pPr>
        <w:pStyle w:val="a3"/>
        <w:spacing w:before="2"/>
        <w:rPr>
          <w:b/>
          <w:sz w:val="19"/>
        </w:rPr>
      </w:pPr>
      <w:r w:rsidRPr="007618A9">
        <w:pict>
          <v:shape id="_x0000_s1033" style="position:absolute;margin-left:73.95pt;margin-top:13.4pt;width:468pt;height:.1pt;z-index:-15725056;mso-wrap-distance-left:0;mso-wrap-distance-right:0;mso-position-horizontal-relative:page" coordorigin="1479,268" coordsize="9360,0" path="m1479,268r9360,e" filled="f" strokeweight=".26669mm">
            <v:path arrowok="t"/>
            <w10:wrap type="topAndBottom" anchorx="page"/>
          </v:shape>
        </w:pict>
      </w:r>
      <w:r w:rsidRPr="007618A9">
        <w:pict>
          <v:shape id="_x0000_s1032" style="position:absolute;margin-left:73.95pt;margin-top:27.2pt;width:468pt;height:.1pt;z-index:-15724544;mso-wrap-distance-left:0;mso-wrap-distance-right:0;mso-position-horizontal-relative:page" coordorigin="1479,544" coordsize="9360,0" path="m1479,544r9360,e" filled="f" strokeweight=".26669mm">
            <v:path arrowok="t"/>
            <w10:wrap type="topAndBottom" anchorx="page"/>
          </v:shape>
        </w:pict>
      </w:r>
      <w:r w:rsidRPr="007618A9">
        <w:pict>
          <v:shape id="_x0000_s1031" style="position:absolute;margin-left:73.95pt;margin-top:41pt;width:468.1pt;height:.1pt;z-index:-15724032;mso-wrap-distance-left:0;mso-wrap-distance-right:0;mso-position-horizontal-relative:page" coordorigin="1479,820" coordsize="9362,0" path="m1479,820r9361,e" filled="f" strokeweight=".26669mm">
            <v:path arrowok="t"/>
            <w10:wrap type="topAndBottom" anchorx="page"/>
          </v:shape>
        </w:pict>
      </w:r>
      <w:r w:rsidRPr="007618A9">
        <w:pict>
          <v:shape id="_x0000_s1030" style="position:absolute;margin-left:73.95pt;margin-top:54.8pt;width:462.05pt;height:.1pt;z-index:-15723520;mso-wrap-distance-left:0;mso-wrap-distance-right:0;mso-position-horizontal-relative:page" coordorigin="1479,1096" coordsize="9241,0" path="m1479,1096r9240,e" filled="f" strokeweight=".26669mm">
            <v:path arrowok="t"/>
            <w10:wrap type="topAndBottom" anchorx="page"/>
          </v:shape>
        </w:pict>
      </w:r>
    </w:p>
    <w:p w:rsidR="00E31884" w:rsidRDefault="00E31884">
      <w:pPr>
        <w:pStyle w:val="a3"/>
        <w:spacing w:before="8"/>
        <w:rPr>
          <w:b/>
          <w:sz w:val="16"/>
        </w:rPr>
      </w:pPr>
    </w:p>
    <w:p w:rsidR="00E31884" w:rsidRDefault="00E31884">
      <w:pPr>
        <w:pStyle w:val="a3"/>
        <w:spacing w:before="8"/>
        <w:rPr>
          <w:b/>
          <w:sz w:val="16"/>
        </w:rPr>
      </w:pPr>
    </w:p>
    <w:p w:rsidR="00E31884" w:rsidRDefault="00E31884">
      <w:pPr>
        <w:pStyle w:val="a3"/>
        <w:spacing w:before="8"/>
        <w:rPr>
          <w:b/>
          <w:sz w:val="16"/>
        </w:rPr>
      </w:pPr>
    </w:p>
    <w:p w:rsidR="00E31884" w:rsidRDefault="00770878">
      <w:pPr>
        <w:pStyle w:val="a5"/>
        <w:numPr>
          <w:ilvl w:val="0"/>
          <w:numId w:val="1"/>
        </w:numPr>
        <w:tabs>
          <w:tab w:val="left" w:pos="951"/>
        </w:tabs>
        <w:spacing w:line="247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Дата и результат рассмотрения уполномоченными органами ОУ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оставленных</w:t>
      </w:r>
      <w:proofErr w:type="gramEnd"/>
    </w:p>
    <w:p w:rsidR="00E31884" w:rsidRDefault="00770878">
      <w:pPr>
        <w:pStyle w:val="Heading1"/>
        <w:tabs>
          <w:tab w:val="left" w:pos="10340"/>
        </w:tabs>
        <w:rPr>
          <w:b w:val="0"/>
        </w:rPr>
      </w:pPr>
      <w:r>
        <w:t>комментариев: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31884" w:rsidRDefault="007618A9">
      <w:pPr>
        <w:pStyle w:val="a3"/>
        <w:spacing w:before="2"/>
        <w:rPr>
          <w:sz w:val="19"/>
        </w:rPr>
      </w:pPr>
      <w:r w:rsidRPr="007618A9">
        <w:pict>
          <v:shape id="_x0000_s1029" style="position:absolute;margin-left:74.55pt;margin-top:13.4pt;width:468pt;height:.1pt;z-index:-15723008;mso-wrap-distance-left:0;mso-wrap-distance-right:0;mso-position-horizontal-relative:page" coordorigin="1491,268" coordsize="9360,0" path="m1491,268r9359,e" filled="f" strokeweight=".26669mm">
            <v:path arrowok="t"/>
            <w10:wrap type="topAndBottom" anchorx="page"/>
          </v:shape>
        </w:pict>
      </w:r>
      <w:r w:rsidRPr="007618A9">
        <w:pict>
          <v:shape id="_x0000_s1028" style="position:absolute;margin-left:74.55pt;margin-top:27.2pt;width:468pt;height:.1pt;z-index:-15722496;mso-wrap-distance-left:0;mso-wrap-distance-right:0;mso-position-horizontal-relative:page" coordorigin="1491,544" coordsize="9360,0" path="m1491,544r9360,e" filled="f" strokeweight=".26669mm">
            <v:path arrowok="t"/>
            <w10:wrap type="topAndBottom" anchorx="page"/>
          </v:shape>
        </w:pict>
      </w:r>
    </w:p>
    <w:p w:rsidR="00E31884" w:rsidRDefault="00E31884">
      <w:pPr>
        <w:pStyle w:val="a3"/>
        <w:spacing w:before="8"/>
        <w:rPr>
          <w:sz w:val="16"/>
        </w:rPr>
      </w:pPr>
    </w:p>
    <w:p w:rsidR="00E31884" w:rsidRDefault="00770878">
      <w:pPr>
        <w:pStyle w:val="a5"/>
        <w:numPr>
          <w:ilvl w:val="0"/>
          <w:numId w:val="1"/>
        </w:numPr>
        <w:tabs>
          <w:tab w:val="left" w:pos="951"/>
        </w:tabs>
        <w:spacing w:line="247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Принятые по результатам рассмотрения оставленных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комментариев</w:t>
      </w:r>
    </w:p>
    <w:p w:rsidR="00E31884" w:rsidRDefault="00770878">
      <w:pPr>
        <w:tabs>
          <w:tab w:val="left" w:pos="10318"/>
        </w:tabs>
        <w:ind w:left="950"/>
        <w:rPr>
          <w:sz w:val="24"/>
        </w:rPr>
      </w:pPr>
      <w:r>
        <w:rPr>
          <w:b/>
          <w:sz w:val="24"/>
        </w:rPr>
        <w:t>меры: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1884" w:rsidRDefault="007618A9">
      <w:pPr>
        <w:pStyle w:val="a3"/>
        <w:spacing w:before="2"/>
        <w:rPr>
          <w:sz w:val="19"/>
        </w:rPr>
      </w:pPr>
      <w:r w:rsidRPr="007618A9">
        <w:pict>
          <v:shape id="_x0000_s1027" style="position:absolute;margin-left:74.55pt;margin-top:13.4pt;width:468pt;height:.1pt;z-index:-15721984;mso-wrap-distance-left:0;mso-wrap-distance-right:0;mso-position-horizontal-relative:page" coordorigin="1491,268" coordsize="9360,0" path="m1491,268r9360,e" filled="f" strokeweight=".26669mm">
            <v:path arrowok="t"/>
            <w10:wrap type="topAndBottom" anchorx="page"/>
          </v:shape>
        </w:pict>
      </w:r>
      <w:r w:rsidRPr="007618A9">
        <w:pict>
          <v:shape id="_x0000_s1026" style="position:absolute;margin-left:74.55pt;margin-top:27.25pt;width:468pt;height:.1pt;z-index:-15721472;mso-wrap-distance-left:0;mso-wrap-distance-right:0;mso-position-horizontal-relative:page" coordorigin="1491,545" coordsize="9360,0" path="m1491,545r9360,e" filled="f" strokeweight=".26669mm">
            <v:path arrowok="t"/>
            <w10:wrap type="topAndBottom" anchorx="page"/>
          </v:shape>
        </w:pict>
      </w:r>
    </w:p>
    <w:p w:rsidR="00E31884" w:rsidRDefault="00E31884">
      <w:pPr>
        <w:pStyle w:val="a3"/>
        <w:spacing w:before="8"/>
        <w:rPr>
          <w:sz w:val="16"/>
        </w:rPr>
      </w:pPr>
    </w:p>
    <w:p w:rsidR="00E31884" w:rsidRDefault="00E31884">
      <w:pPr>
        <w:pStyle w:val="a3"/>
        <w:rPr>
          <w:sz w:val="20"/>
        </w:rPr>
      </w:pPr>
    </w:p>
    <w:p w:rsidR="00E31884" w:rsidRDefault="00E31884">
      <w:pPr>
        <w:pStyle w:val="a3"/>
        <w:spacing w:before="7"/>
        <w:rPr>
          <w:sz w:val="17"/>
        </w:rPr>
      </w:pPr>
    </w:p>
    <w:p w:rsidR="00E31884" w:rsidRDefault="00770878">
      <w:pPr>
        <w:pStyle w:val="Heading1"/>
        <w:tabs>
          <w:tab w:val="left" w:pos="5755"/>
          <w:tab w:val="left" w:pos="9075"/>
        </w:tabs>
        <w:spacing w:before="90"/>
      </w:pPr>
      <w:r>
        <w:t>Законный</w:t>
      </w:r>
      <w:r>
        <w:rPr>
          <w:spacing w:val="-3"/>
        </w:rPr>
        <w:t xml:space="preserve"> </w:t>
      </w:r>
      <w:r>
        <w:t>представитель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proofErr w:type="gramEnd"/>
    </w:p>
    <w:p w:rsidR="00E31884" w:rsidRDefault="00770878">
      <w:pPr>
        <w:tabs>
          <w:tab w:val="left" w:pos="1670"/>
          <w:tab w:val="left" w:pos="4310"/>
          <w:tab w:val="left" w:pos="5085"/>
        </w:tabs>
        <w:ind w:left="950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1884" w:rsidRDefault="00E31884">
      <w:pPr>
        <w:pStyle w:val="a3"/>
        <w:spacing w:before="2"/>
        <w:rPr>
          <w:sz w:val="16"/>
        </w:rPr>
      </w:pPr>
    </w:p>
    <w:p w:rsidR="00E31884" w:rsidRDefault="00770878">
      <w:pPr>
        <w:pStyle w:val="Heading1"/>
        <w:spacing w:before="90"/>
      </w:pPr>
      <w:r>
        <w:t>Уполномоченное лицо образовательной организации</w:t>
      </w:r>
    </w:p>
    <w:p w:rsidR="00E31884" w:rsidRDefault="00770878">
      <w:pPr>
        <w:tabs>
          <w:tab w:val="left" w:pos="4070"/>
          <w:tab w:val="left" w:pos="7029"/>
        </w:tabs>
        <w:spacing w:line="276" w:lineRule="exact"/>
        <w:ind w:left="95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:rsidR="00E31884" w:rsidRDefault="00770878">
      <w:pPr>
        <w:pStyle w:val="Heading1"/>
        <w:tabs>
          <w:tab w:val="left" w:pos="1790"/>
          <w:tab w:val="left" w:pos="4550"/>
          <w:tab w:val="left" w:pos="5445"/>
        </w:tabs>
        <w:rPr>
          <w:b w:val="0"/>
        </w:rPr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31884" w:rsidRDefault="00E31884">
      <w:pPr>
        <w:sectPr w:rsidR="00E31884">
          <w:pgSz w:w="11900" w:h="16850"/>
          <w:pgMar w:top="560" w:right="100" w:bottom="280" w:left="540" w:header="720" w:footer="720" w:gutter="0"/>
          <w:cols w:space="720"/>
        </w:sectPr>
      </w:pPr>
    </w:p>
    <w:p w:rsidR="00E31884" w:rsidRDefault="00770878">
      <w:pPr>
        <w:spacing w:before="69"/>
        <w:ind w:left="950" w:right="868" w:firstLine="7865"/>
        <w:rPr>
          <w:b/>
          <w:sz w:val="24"/>
        </w:rPr>
      </w:pPr>
      <w:r>
        <w:rPr>
          <w:b/>
          <w:sz w:val="24"/>
        </w:rPr>
        <w:lastRenderedPageBreak/>
        <w:t>Приложение 4 Форма записи результатов родительского контроля в книге отзывов и предложений</w:t>
      </w:r>
    </w:p>
    <w:p w:rsidR="00E31884" w:rsidRDefault="00E31884">
      <w:pPr>
        <w:pStyle w:val="a3"/>
        <w:rPr>
          <w:b/>
        </w:rPr>
      </w:pPr>
    </w:p>
    <w:p w:rsidR="00E31884" w:rsidRDefault="00770878">
      <w:pPr>
        <w:pStyle w:val="Heading1"/>
        <w:ind w:left="762" w:right="702"/>
        <w:jc w:val="center"/>
      </w:pPr>
      <w:r>
        <w:t>Родительский контроль</w:t>
      </w:r>
    </w:p>
    <w:p w:rsidR="00E31884" w:rsidRDefault="00770878">
      <w:pPr>
        <w:tabs>
          <w:tab w:val="left" w:pos="4099"/>
        </w:tabs>
        <w:spacing w:before="2"/>
        <w:ind w:right="702"/>
        <w:jc w:val="center"/>
        <w:rPr>
          <w:b/>
        </w:rPr>
      </w:pPr>
      <w:r>
        <w:rPr>
          <w:b/>
        </w:rPr>
        <w:t>МОУ</w:t>
      </w:r>
      <w:r>
        <w:rPr>
          <w:b/>
          <w:spacing w:val="-2"/>
        </w:rPr>
        <w:t xml:space="preserve"> </w:t>
      </w:r>
      <w:proofErr w:type="spellStart"/>
      <w:r w:rsidR="00875097">
        <w:rPr>
          <w:b/>
        </w:rPr>
        <w:t>Рузбугинская</w:t>
      </w:r>
      <w:proofErr w:type="spellEnd"/>
      <w:r w:rsidR="00875097">
        <w:rPr>
          <w:b/>
        </w:rPr>
        <w:t xml:space="preserve"> НШ-ДС</w:t>
      </w:r>
      <w:r>
        <w:rPr>
          <w:b/>
        </w:rPr>
        <w:tab/>
        <w:t>ФИО законного</w:t>
      </w:r>
      <w:r>
        <w:rPr>
          <w:b/>
          <w:spacing w:val="-2"/>
        </w:rPr>
        <w:t xml:space="preserve"> </w:t>
      </w:r>
      <w:r>
        <w:rPr>
          <w:b/>
        </w:rPr>
        <w:t>представителя</w:t>
      </w:r>
    </w:p>
    <w:p w:rsidR="00E31884" w:rsidRDefault="00E31884">
      <w:pPr>
        <w:pStyle w:val="a3"/>
        <w:rPr>
          <w:b/>
          <w:sz w:val="22"/>
        </w:rPr>
      </w:pPr>
    </w:p>
    <w:p w:rsidR="00E31884" w:rsidRDefault="00770878">
      <w:pPr>
        <w:spacing w:before="1" w:line="252" w:lineRule="exact"/>
        <w:ind w:left="950"/>
        <w:rPr>
          <w:b/>
        </w:rPr>
      </w:pPr>
      <w:r>
        <w:rPr>
          <w:b/>
        </w:rPr>
        <w:t>Дата</w:t>
      </w:r>
    </w:p>
    <w:p w:rsidR="00E31884" w:rsidRDefault="00770878">
      <w:pPr>
        <w:tabs>
          <w:tab w:val="left" w:pos="5770"/>
        </w:tabs>
        <w:spacing w:line="252" w:lineRule="exact"/>
        <w:ind w:left="950"/>
        <w:rPr>
          <w:b/>
        </w:rPr>
      </w:pPr>
      <w:r>
        <w:rPr>
          <w:b/>
        </w:rPr>
        <w:t>Перемена</w:t>
      </w:r>
      <w:r>
        <w:rPr>
          <w:b/>
        </w:rPr>
        <w:tab/>
        <w:t>Класс</w:t>
      </w:r>
    </w:p>
    <w:p w:rsidR="00E31884" w:rsidRDefault="00770878">
      <w:pPr>
        <w:tabs>
          <w:tab w:val="left" w:pos="5770"/>
        </w:tabs>
        <w:spacing w:before="1"/>
        <w:ind w:left="950"/>
        <w:rPr>
          <w:b/>
        </w:rPr>
      </w:pPr>
      <w:r>
        <w:rPr>
          <w:b/>
        </w:rPr>
        <w:t>Прием пищи</w:t>
      </w:r>
      <w:r>
        <w:rPr>
          <w:b/>
          <w:spacing w:val="-9"/>
        </w:rPr>
        <w:t xml:space="preserve"> </w:t>
      </w:r>
      <w:r>
        <w:rPr>
          <w:b/>
        </w:rPr>
        <w:t>(завтрак,</w:t>
      </w:r>
      <w:r>
        <w:rPr>
          <w:b/>
          <w:spacing w:val="-2"/>
        </w:rPr>
        <w:t xml:space="preserve"> </w:t>
      </w:r>
      <w:r>
        <w:rPr>
          <w:b/>
        </w:rPr>
        <w:t>обед)</w:t>
      </w:r>
      <w:r>
        <w:rPr>
          <w:b/>
        </w:rPr>
        <w:tab/>
        <w:t>Возраст детей</w:t>
      </w:r>
    </w:p>
    <w:p w:rsidR="00E31884" w:rsidRDefault="00E31884">
      <w:pPr>
        <w:pStyle w:val="a3"/>
        <w:rPr>
          <w:b/>
          <w:sz w:val="20"/>
        </w:rPr>
      </w:pPr>
    </w:p>
    <w:p w:rsidR="00E31884" w:rsidRDefault="00E31884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648"/>
        <w:gridCol w:w="1556"/>
        <w:gridCol w:w="1488"/>
        <w:gridCol w:w="1909"/>
        <w:gridCol w:w="1604"/>
      </w:tblGrid>
      <w:tr w:rsidR="00E31884">
        <w:trPr>
          <w:trHeight w:val="515"/>
        </w:trPr>
        <w:tc>
          <w:tcPr>
            <w:tcW w:w="437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Что проверить</w:t>
            </w:r>
          </w:p>
        </w:tc>
        <w:tc>
          <w:tcPr>
            <w:tcW w:w="4953" w:type="dxa"/>
            <w:gridSpan w:val="3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Как оценить</w:t>
            </w:r>
          </w:p>
          <w:p w:rsidR="00E31884" w:rsidRDefault="00770878">
            <w:pPr>
              <w:pStyle w:val="TableParagraph"/>
              <w:spacing w:before="1" w:line="243" w:lineRule="exact"/>
              <w:ind w:left="107"/>
              <w:rPr>
                <w:b/>
              </w:rPr>
            </w:pPr>
            <w:r>
              <w:rPr>
                <w:b/>
              </w:rPr>
              <w:t>Поставьте «V» в соответствующий раздел</w:t>
            </w:r>
          </w:p>
        </w:tc>
        <w:tc>
          <w:tcPr>
            <w:tcW w:w="1604" w:type="dxa"/>
          </w:tcPr>
          <w:p w:rsidR="00E31884" w:rsidRDefault="00770878">
            <w:pPr>
              <w:pStyle w:val="TableParagraph"/>
              <w:spacing w:line="254" w:lineRule="exact"/>
              <w:ind w:left="106" w:right="80"/>
              <w:rPr>
                <w:b/>
              </w:rPr>
            </w:pPr>
            <w:r>
              <w:rPr>
                <w:b/>
              </w:rPr>
              <w:t>Комментарии к разделу</w:t>
            </w:r>
          </w:p>
        </w:tc>
      </w:tr>
      <w:tr w:rsidR="00E31884">
        <w:trPr>
          <w:trHeight w:val="912"/>
        </w:trPr>
        <w:tc>
          <w:tcPr>
            <w:tcW w:w="437" w:type="dxa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ind w:left="21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</w:t>
            </w:r>
            <w:proofErr w:type="gramStart"/>
            <w:r>
              <w:rPr>
                <w:b/>
                <w:sz w:val="20"/>
              </w:rPr>
              <w:t>двухнедельного</w:t>
            </w:r>
            <w:proofErr w:type="gramEnd"/>
            <w:r>
              <w:rPr>
                <w:b/>
                <w:sz w:val="20"/>
              </w:rPr>
              <w:t xml:space="preserve"> цикличного</w:t>
            </w:r>
          </w:p>
          <w:p w:rsidR="00E31884" w:rsidRDefault="00770878">
            <w:pPr>
              <w:pStyle w:val="TableParagraph"/>
              <w:spacing w:line="229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согласованного с</w:t>
            </w:r>
          </w:p>
          <w:p w:rsidR="00E31884" w:rsidRDefault="00770878">
            <w:pPr>
              <w:pStyle w:val="TableParagraph"/>
              <w:spacing w:line="212" w:lineRule="exact"/>
              <w:ind w:lef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Роспотребнадзором</w:t>
            </w:r>
            <w:proofErr w:type="spellEnd"/>
            <w:r>
              <w:rPr>
                <w:b/>
                <w:sz w:val="20"/>
              </w:rPr>
              <w:t xml:space="preserve"> меню</w:t>
            </w:r>
          </w:p>
        </w:tc>
        <w:tc>
          <w:tcPr>
            <w:tcW w:w="1556" w:type="dxa"/>
          </w:tcPr>
          <w:p w:rsidR="00E31884" w:rsidRDefault="00770878">
            <w:pPr>
              <w:pStyle w:val="TableParagraph"/>
              <w:spacing w:line="218" w:lineRule="exact"/>
              <w:ind w:left="187" w:right="175"/>
              <w:jc w:val="center"/>
              <w:rPr>
                <w:sz w:val="20"/>
              </w:rPr>
            </w:pPr>
            <w:r>
              <w:rPr>
                <w:sz w:val="20"/>
              </w:rPr>
              <w:t>Есть,</w:t>
            </w:r>
          </w:p>
          <w:p w:rsidR="00E31884" w:rsidRDefault="00770878">
            <w:pPr>
              <w:pStyle w:val="TableParagraph"/>
              <w:spacing w:line="242" w:lineRule="auto"/>
              <w:ind w:left="191" w:right="175"/>
              <w:jc w:val="center"/>
              <w:rPr>
                <w:sz w:val="20"/>
              </w:rPr>
            </w:pPr>
            <w:r>
              <w:rPr>
                <w:sz w:val="20"/>
              </w:rPr>
              <w:t>размещено на сайте школы</w:t>
            </w:r>
          </w:p>
        </w:tc>
        <w:tc>
          <w:tcPr>
            <w:tcW w:w="1488" w:type="dxa"/>
          </w:tcPr>
          <w:p w:rsidR="00E31884" w:rsidRDefault="00770878">
            <w:pPr>
              <w:pStyle w:val="TableParagraph"/>
              <w:spacing w:line="242" w:lineRule="auto"/>
              <w:ind w:left="169" w:right="154" w:firstLine="1"/>
              <w:jc w:val="center"/>
              <w:rPr>
                <w:sz w:val="20"/>
              </w:rPr>
            </w:pPr>
            <w:r>
              <w:rPr>
                <w:sz w:val="20"/>
              </w:rPr>
              <w:t>Есть, но не размещено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сайте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09" w:type="dxa"/>
          </w:tcPr>
          <w:p w:rsidR="00E31884" w:rsidRDefault="0077087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1249"/>
        </w:trPr>
        <w:tc>
          <w:tcPr>
            <w:tcW w:w="437" w:type="dxa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28" w:lineRule="auto"/>
              <w:ind w:left="21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фактического меню</w:t>
            </w:r>
          </w:p>
          <w:p w:rsidR="00E31884" w:rsidRDefault="00770878">
            <w:pPr>
              <w:pStyle w:val="TableParagraph"/>
              <w:ind w:left="217" w:right="1219"/>
              <w:rPr>
                <w:b/>
                <w:sz w:val="20"/>
              </w:rPr>
            </w:pPr>
            <w:r>
              <w:rPr>
                <w:b/>
                <w:sz w:val="20"/>
              </w:rPr>
              <w:t>на день и его соответствие</w:t>
            </w:r>
          </w:p>
          <w:p w:rsidR="00E31884" w:rsidRDefault="00770878">
            <w:pPr>
              <w:pStyle w:val="TableParagraph"/>
              <w:spacing w:before="121" w:line="212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цикличному</w:t>
            </w:r>
          </w:p>
        </w:tc>
        <w:tc>
          <w:tcPr>
            <w:tcW w:w="1556" w:type="dxa"/>
          </w:tcPr>
          <w:p w:rsidR="00E31884" w:rsidRDefault="00770878">
            <w:pPr>
              <w:pStyle w:val="TableParagraph"/>
              <w:spacing w:line="228" w:lineRule="auto"/>
              <w:ind w:left="186" w:firstLine="372"/>
              <w:rPr>
                <w:sz w:val="20"/>
              </w:rPr>
            </w:pPr>
            <w:r>
              <w:rPr>
                <w:sz w:val="20"/>
              </w:rPr>
              <w:t xml:space="preserve">Есть, </w:t>
            </w:r>
            <w:r>
              <w:rPr>
                <w:w w:val="95"/>
                <w:sz w:val="20"/>
              </w:rPr>
              <w:t>соответствует</w:t>
            </w:r>
          </w:p>
        </w:tc>
        <w:tc>
          <w:tcPr>
            <w:tcW w:w="1488" w:type="dxa"/>
          </w:tcPr>
          <w:p w:rsidR="00E31884" w:rsidRDefault="00770878">
            <w:pPr>
              <w:pStyle w:val="TableParagraph"/>
              <w:spacing w:line="228" w:lineRule="auto"/>
              <w:ind w:left="159" w:right="155" w:firstLine="2"/>
              <w:jc w:val="center"/>
              <w:rPr>
                <w:sz w:val="20"/>
              </w:rPr>
            </w:pPr>
            <w:r>
              <w:rPr>
                <w:sz w:val="20"/>
              </w:rPr>
              <w:t>Есть, но не размещено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сайте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09" w:type="dxa"/>
          </w:tcPr>
          <w:p w:rsidR="00E31884" w:rsidRDefault="0077087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2640"/>
        </w:trPr>
        <w:tc>
          <w:tcPr>
            <w:tcW w:w="437" w:type="dxa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30" w:lineRule="auto"/>
              <w:ind w:left="208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блюд по меню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441"/>
        </w:trPr>
        <w:tc>
          <w:tcPr>
            <w:tcW w:w="437" w:type="dxa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4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первых</w:t>
            </w:r>
          </w:p>
          <w:p w:rsidR="00E31884" w:rsidRDefault="00770878">
            <w:pPr>
              <w:pStyle w:val="TableParagraph"/>
              <w:spacing w:line="20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блюд</w:t>
            </w:r>
          </w:p>
        </w:tc>
        <w:tc>
          <w:tcPr>
            <w:tcW w:w="1556" w:type="dxa"/>
          </w:tcPr>
          <w:p w:rsidR="00E31884" w:rsidRDefault="00770878">
            <w:pPr>
              <w:pStyle w:val="TableParagraph"/>
              <w:spacing w:line="218" w:lineRule="exact"/>
              <w:ind w:left="178" w:right="175"/>
              <w:jc w:val="center"/>
              <w:rPr>
                <w:sz w:val="20"/>
              </w:rPr>
            </w:pPr>
            <w:r>
              <w:rPr>
                <w:sz w:val="20"/>
              </w:rPr>
              <w:t>&gt; 70</w:t>
            </w:r>
          </w:p>
        </w:tc>
        <w:tc>
          <w:tcPr>
            <w:tcW w:w="1488" w:type="dxa"/>
          </w:tcPr>
          <w:p w:rsidR="00E31884" w:rsidRDefault="00770878">
            <w:pPr>
              <w:pStyle w:val="TableParagraph"/>
              <w:spacing w:line="218" w:lineRule="exact"/>
              <w:ind w:left="335" w:right="328"/>
              <w:jc w:val="center"/>
              <w:rPr>
                <w:sz w:val="20"/>
              </w:rPr>
            </w:pPr>
            <w:r>
              <w:rPr>
                <w:sz w:val="20"/>
              </w:rPr>
              <w:t>70 - 50°</w:t>
            </w:r>
          </w:p>
        </w:tc>
        <w:tc>
          <w:tcPr>
            <w:tcW w:w="1909" w:type="dxa"/>
          </w:tcPr>
          <w:p w:rsidR="00E31884" w:rsidRDefault="0077087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&lt; 50°</w:t>
            </w: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438"/>
        </w:trPr>
        <w:tc>
          <w:tcPr>
            <w:tcW w:w="437" w:type="dxa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вторых блюд</w:t>
            </w:r>
          </w:p>
        </w:tc>
        <w:tc>
          <w:tcPr>
            <w:tcW w:w="1556" w:type="dxa"/>
          </w:tcPr>
          <w:p w:rsidR="00E31884" w:rsidRDefault="00770878">
            <w:pPr>
              <w:pStyle w:val="TableParagraph"/>
              <w:spacing w:line="218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&gt; 60°</w:t>
            </w:r>
          </w:p>
        </w:tc>
        <w:tc>
          <w:tcPr>
            <w:tcW w:w="1488" w:type="dxa"/>
          </w:tcPr>
          <w:p w:rsidR="00E31884" w:rsidRDefault="00770878">
            <w:pPr>
              <w:pStyle w:val="TableParagraph"/>
              <w:spacing w:line="218" w:lineRule="exact"/>
              <w:ind w:left="335" w:right="328"/>
              <w:jc w:val="center"/>
              <w:rPr>
                <w:sz w:val="20"/>
              </w:rPr>
            </w:pPr>
            <w:r>
              <w:rPr>
                <w:sz w:val="20"/>
              </w:rPr>
              <w:t>60 - 45°</w:t>
            </w:r>
          </w:p>
        </w:tc>
        <w:tc>
          <w:tcPr>
            <w:tcW w:w="1909" w:type="dxa"/>
          </w:tcPr>
          <w:p w:rsidR="00E31884" w:rsidRDefault="0077087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&lt; 45°</w:t>
            </w: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1380"/>
        </w:trPr>
        <w:tc>
          <w:tcPr>
            <w:tcW w:w="437" w:type="dxa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Полновесность порций</w:t>
            </w:r>
          </w:p>
        </w:tc>
        <w:tc>
          <w:tcPr>
            <w:tcW w:w="1556" w:type="dxa"/>
          </w:tcPr>
          <w:p w:rsidR="00E31884" w:rsidRDefault="00770878">
            <w:pPr>
              <w:pStyle w:val="TableParagraph"/>
              <w:spacing w:line="218" w:lineRule="exact"/>
              <w:ind w:left="174" w:right="175"/>
              <w:jc w:val="center"/>
              <w:rPr>
                <w:sz w:val="20"/>
              </w:rPr>
            </w:pPr>
            <w:r>
              <w:rPr>
                <w:sz w:val="20"/>
              </w:rPr>
              <w:t>полновесны</w:t>
            </w:r>
          </w:p>
        </w:tc>
        <w:tc>
          <w:tcPr>
            <w:tcW w:w="1488" w:type="dxa"/>
          </w:tcPr>
          <w:p w:rsidR="00E31884" w:rsidRDefault="00770878">
            <w:pPr>
              <w:pStyle w:val="TableParagraph"/>
              <w:spacing w:line="218" w:lineRule="exact"/>
              <w:ind w:left="335" w:right="329"/>
              <w:jc w:val="center"/>
              <w:rPr>
                <w:sz w:val="20"/>
              </w:rPr>
            </w:pPr>
            <w:r>
              <w:rPr>
                <w:sz w:val="20"/>
              </w:rPr>
              <w:t>Кроме</w:t>
            </w:r>
          </w:p>
        </w:tc>
        <w:tc>
          <w:tcPr>
            <w:tcW w:w="1909" w:type="dxa"/>
          </w:tcPr>
          <w:p w:rsidR="00E31884" w:rsidRDefault="007708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Указать вывод по меню и по факту</w:t>
            </w: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462"/>
        </w:trPr>
        <w:tc>
          <w:tcPr>
            <w:tcW w:w="437" w:type="dxa"/>
            <w:vMerge w:val="restart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48" w:type="dxa"/>
            <w:vMerge w:val="restart"/>
          </w:tcPr>
          <w:p w:rsidR="00E31884" w:rsidRDefault="00770878">
            <w:pPr>
              <w:pStyle w:val="TableParagraph"/>
              <w:spacing w:line="230" w:lineRule="auto"/>
              <w:ind w:left="208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Визуальное количество отходов</w:t>
            </w:r>
          </w:p>
          <w:p w:rsidR="00E31884" w:rsidRDefault="00770878">
            <w:pPr>
              <w:pStyle w:val="TableParagraph"/>
              <w:spacing w:line="22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 закусок</w:t>
            </w:r>
          </w:p>
        </w:tc>
        <w:tc>
          <w:tcPr>
            <w:tcW w:w="1556" w:type="dxa"/>
          </w:tcPr>
          <w:p w:rsidR="00E31884" w:rsidRDefault="00770878">
            <w:pPr>
              <w:pStyle w:val="TableParagraph"/>
              <w:spacing w:line="218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&lt; 30%</w:t>
            </w:r>
          </w:p>
        </w:tc>
        <w:tc>
          <w:tcPr>
            <w:tcW w:w="1488" w:type="dxa"/>
          </w:tcPr>
          <w:p w:rsidR="00E31884" w:rsidRDefault="00770878">
            <w:pPr>
              <w:pStyle w:val="TableParagraph"/>
              <w:spacing w:line="218" w:lineRule="exact"/>
              <w:ind w:left="335" w:right="327"/>
              <w:jc w:val="center"/>
              <w:rPr>
                <w:sz w:val="20"/>
              </w:rPr>
            </w:pPr>
            <w:r>
              <w:rPr>
                <w:sz w:val="20"/>
              </w:rPr>
              <w:t>30 - 60%</w:t>
            </w:r>
          </w:p>
        </w:tc>
        <w:tc>
          <w:tcPr>
            <w:tcW w:w="1909" w:type="dxa"/>
          </w:tcPr>
          <w:p w:rsidR="00E31884" w:rsidRDefault="0077087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&gt; 60%</w:t>
            </w: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408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253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Первых блюд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438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Вторых блюд (мясных, рыбных, из творога)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254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9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Гарниров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1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441"/>
        </w:trPr>
        <w:tc>
          <w:tcPr>
            <w:tcW w:w="437" w:type="dxa"/>
            <w:vMerge w:val="restart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4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Спросить мнение детей</w:t>
            </w:r>
          </w:p>
          <w:p w:rsidR="00E31884" w:rsidRDefault="00770878">
            <w:pPr>
              <w:pStyle w:val="TableParagraph"/>
              <w:spacing w:line="207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(если не вкусно, почему?)</w:t>
            </w:r>
          </w:p>
        </w:tc>
        <w:tc>
          <w:tcPr>
            <w:tcW w:w="1556" w:type="dxa"/>
          </w:tcPr>
          <w:p w:rsidR="00E31884" w:rsidRDefault="00770878">
            <w:pPr>
              <w:pStyle w:val="TableParagraph"/>
              <w:spacing w:line="218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вкусно</w:t>
            </w:r>
          </w:p>
        </w:tc>
        <w:tc>
          <w:tcPr>
            <w:tcW w:w="1488" w:type="dxa"/>
          </w:tcPr>
          <w:p w:rsidR="00E31884" w:rsidRDefault="00770878">
            <w:pPr>
              <w:pStyle w:val="TableParagraph"/>
              <w:spacing w:line="218" w:lineRule="exact"/>
              <w:ind w:left="335" w:right="332"/>
              <w:jc w:val="center"/>
              <w:rPr>
                <w:sz w:val="20"/>
              </w:rPr>
            </w:pPr>
            <w:r>
              <w:rPr>
                <w:sz w:val="20"/>
              </w:rPr>
              <w:t>Не очень</w:t>
            </w:r>
          </w:p>
        </w:tc>
        <w:tc>
          <w:tcPr>
            <w:tcW w:w="1909" w:type="dxa"/>
          </w:tcPr>
          <w:p w:rsidR="00E31884" w:rsidRDefault="0077087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438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 закусок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  <w:tr w:rsidR="00E31884">
        <w:trPr>
          <w:trHeight w:val="253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Первых блюд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441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4" w:lineRule="exact"/>
              <w:ind w:left="2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Вторых блюд (мясных,</w:t>
            </w:r>
            <w:proofErr w:type="gramEnd"/>
          </w:p>
          <w:p w:rsidR="00E31884" w:rsidRDefault="00770878">
            <w:pPr>
              <w:pStyle w:val="TableParagraph"/>
              <w:spacing w:line="208" w:lineRule="exact"/>
              <w:ind w:left="2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рыбных</w:t>
            </w:r>
            <w:proofErr w:type="gramEnd"/>
            <w:r>
              <w:rPr>
                <w:b/>
                <w:sz w:val="20"/>
              </w:rPr>
              <w:t>, из творога)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20"/>
              </w:rPr>
            </w:pPr>
          </w:p>
        </w:tc>
      </w:tr>
    </w:tbl>
    <w:p w:rsidR="00E31884" w:rsidRDefault="00E31884">
      <w:pPr>
        <w:rPr>
          <w:sz w:val="20"/>
        </w:rPr>
        <w:sectPr w:rsidR="00E31884">
          <w:pgSz w:w="11900" w:h="16850"/>
          <w:pgMar w:top="1120" w:right="1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648"/>
        <w:gridCol w:w="1556"/>
        <w:gridCol w:w="1488"/>
        <w:gridCol w:w="1909"/>
        <w:gridCol w:w="1604"/>
      </w:tblGrid>
      <w:tr w:rsidR="00E31884">
        <w:trPr>
          <w:trHeight w:val="253"/>
        </w:trPr>
        <w:tc>
          <w:tcPr>
            <w:tcW w:w="437" w:type="dxa"/>
            <w:vMerge w:val="restart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Гарниров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1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9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441"/>
        </w:trPr>
        <w:tc>
          <w:tcPr>
            <w:tcW w:w="437" w:type="dxa"/>
            <w:vMerge w:val="restart"/>
          </w:tcPr>
          <w:p w:rsidR="00E31884" w:rsidRDefault="007708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Попробовать еду. Ваше</w:t>
            </w:r>
          </w:p>
          <w:p w:rsidR="00E31884" w:rsidRDefault="00770878">
            <w:pPr>
              <w:pStyle w:val="TableParagraph"/>
              <w:spacing w:line="20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мнение</w:t>
            </w:r>
          </w:p>
        </w:tc>
        <w:tc>
          <w:tcPr>
            <w:tcW w:w="1556" w:type="dxa"/>
          </w:tcPr>
          <w:p w:rsidR="00E31884" w:rsidRDefault="00770878">
            <w:pPr>
              <w:pStyle w:val="TableParagraph"/>
              <w:spacing w:line="218" w:lineRule="exact"/>
              <w:ind w:left="433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  <w:tc>
          <w:tcPr>
            <w:tcW w:w="1488" w:type="dxa"/>
          </w:tcPr>
          <w:p w:rsidR="00E31884" w:rsidRDefault="00770878">
            <w:pPr>
              <w:pStyle w:val="TableParagraph"/>
              <w:spacing w:line="218" w:lineRule="exact"/>
              <w:ind w:left="414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1909" w:type="dxa"/>
          </w:tcPr>
          <w:p w:rsidR="00E31884" w:rsidRDefault="0077087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438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 закусок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4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Первых блюд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438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4" w:lineRule="exact"/>
              <w:ind w:left="2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Вторых блюд (мясных,</w:t>
            </w:r>
            <w:proofErr w:type="gramEnd"/>
          </w:p>
          <w:p w:rsidR="00E31884" w:rsidRDefault="00770878">
            <w:pPr>
              <w:pStyle w:val="TableParagraph"/>
              <w:spacing w:line="205" w:lineRule="exact"/>
              <w:ind w:left="2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рыбных</w:t>
            </w:r>
            <w:proofErr w:type="gramEnd"/>
            <w:r>
              <w:rPr>
                <w:b/>
                <w:sz w:val="20"/>
              </w:rPr>
              <w:t>, из творога)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4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Гарниров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251"/>
        </w:trPr>
        <w:tc>
          <w:tcPr>
            <w:tcW w:w="437" w:type="dxa"/>
            <w:vMerge/>
            <w:tcBorders>
              <w:top w:val="nil"/>
            </w:tcBorders>
          </w:tcPr>
          <w:p w:rsidR="00E31884" w:rsidRDefault="00E3188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19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661"/>
        </w:trPr>
        <w:tc>
          <w:tcPr>
            <w:tcW w:w="437" w:type="dxa"/>
          </w:tcPr>
          <w:p w:rsidR="00E31884" w:rsidRDefault="00770878">
            <w:pPr>
              <w:pStyle w:val="TableParagraph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28" w:lineRule="auto"/>
              <w:ind w:left="2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Санитарно-техническое </w:t>
            </w:r>
            <w:r>
              <w:rPr>
                <w:b/>
                <w:sz w:val="20"/>
              </w:rPr>
              <w:t xml:space="preserve">содержание </w:t>
            </w:r>
            <w:proofErr w:type="gramStart"/>
            <w:r>
              <w:rPr>
                <w:b/>
                <w:sz w:val="20"/>
              </w:rPr>
              <w:t>обеденного</w:t>
            </w:r>
            <w:proofErr w:type="gramEnd"/>
          </w:p>
          <w:p w:rsidR="00E31884" w:rsidRDefault="00770878">
            <w:pPr>
              <w:pStyle w:val="TableParagraph"/>
              <w:spacing w:line="20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зала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659"/>
        </w:trPr>
        <w:tc>
          <w:tcPr>
            <w:tcW w:w="437" w:type="dxa"/>
          </w:tcPr>
          <w:p w:rsidR="00E31884" w:rsidRDefault="00770878">
            <w:pPr>
              <w:pStyle w:val="TableParagraph"/>
              <w:spacing w:line="251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28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и состояние санитарной одежды у</w:t>
            </w:r>
          </w:p>
          <w:p w:rsidR="00E31884" w:rsidRDefault="00770878">
            <w:pPr>
              <w:pStyle w:val="TableParagraph"/>
              <w:spacing w:line="20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сотрудников пищеблока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  <w:tr w:rsidR="00E31884">
        <w:trPr>
          <w:trHeight w:val="1541"/>
        </w:trPr>
        <w:tc>
          <w:tcPr>
            <w:tcW w:w="437" w:type="dxa"/>
          </w:tcPr>
          <w:p w:rsidR="00E31884" w:rsidRDefault="00770878">
            <w:pPr>
              <w:pStyle w:val="TableParagraph"/>
              <w:spacing w:line="251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48" w:type="dxa"/>
          </w:tcPr>
          <w:p w:rsidR="00E31884" w:rsidRDefault="00770878">
            <w:pPr>
              <w:pStyle w:val="TableParagraph"/>
              <w:spacing w:line="230" w:lineRule="auto"/>
              <w:ind w:left="208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лабораторно- инструментальных</w:t>
            </w:r>
          </w:p>
          <w:p w:rsidR="00E31884" w:rsidRDefault="00770878">
            <w:pPr>
              <w:pStyle w:val="TableParagraph"/>
              <w:spacing w:line="230" w:lineRule="auto"/>
              <w:ind w:left="208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исследований качества и безопасности поступающей пищевой продукции и готовых</w:t>
            </w:r>
          </w:p>
          <w:p w:rsidR="00E31884" w:rsidRDefault="00770878">
            <w:pPr>
              <w:pStyle w:val="TableParagraph"/>
              <w:spacing w:line="20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блюд</w:t>
            </w:r>
          </w:p>
        </w:tc>
        <w:tc>
          <w:tcPr>
            <w:tcW w:w="1556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E31884" w:rsidRDefault="00E31884">
            <w:pPr>
              <w:pStyle w:val="TableParagraph"/>
              <w:rPr>
                <w:sz w:val="18"/>
              </w:rPr>
            </w:pPr>
          </w:p>
        </w:tc>
      </w:tr>
    </w:tbl>
    <w:p w:rsidR="00770878" w:rsidRDefault="00770878"/>
    <w:sectPr w:rsidR="00770878" w:rsidSect="00E31884">
      <w:pgSz w:w="11900" w:h="16850"/>
      <w:pgMar w:top="640" w:right="1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3F5"/>
    <w:multiLevelType w:val="hybridMultilevel"/>
    <w:tmpl w:val="B7641856"/>
    <w:lvl w:ilvl="0" w:tplc="0D28009E">
      <w:numFmt w:val="bullet"/>
      <w:lvlText w:val="•"/>
      <w:lvlJc w:val="left"/>
      <w:pPr>
        <w:ind w:left="230" w:hanging="51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A72C37E">
      <w:numFmt w:val="bullet"/>
      <w:lvlText w:val="•"/>
      <w:lvlJc w:val="left"/>
      <w:pPr>
        <w:ind w:left="1341" w:hanging="519"/>
      </w:pPr>
      <w:rPr>
        <w:rFonts w:hint="default"/>
        <w:lang w:val="ru-RU" w:eastAsia="en-US" w:bidi="ar-SA"/>
      </w:rPr>
    </w:lvl>
    <w:lvl w:ilvl="2" w:tplc="5C1E6A62">
      <w:numFmt w:val="bullet"/>
      <w:lvlText w:val="•"/>
      <w:lvlJc w:val="left"/>
      <w:pPr>
        <w:ind w:left="2443" w:hanging="519"/>
      </w:pPr>
      <w:rPr>
        <w:rFonts w:hint="default"/>
        <w:lang w:val="ru-RU" w:eastAsia="en-US" w:bidi="ar-SA"/>
      </w:rPr>
    </w:lvl>
    <w:lvl w:ilvl="3" w:tplc="AA68D7C6">
      <w:numFmt w:val="bullet"/>
      <w:lvlText w:val="•"/>
      <w:lvlJc w:val="left"/>
      <w:pPr>
        <w:ind w:left="3545" w:hanging="519"/>
      </w:pPr>
      <w:rPr>
        <w:rFonts w:hint="default"/>
        <w:lang w:val="ru-RU" w:eastAsia="en-US" w:bidi="ar-SA"/>
      </w:rPr>
    </w:lvl>
    <w:lvl w:ilvl="4" w:tplc="7BCE1DDE">
      <w:numFmt w:val="bullet"/>
      <w:lvlText w:val="•"/>
      <w:lvlJc w:val="left"/>
      <w:pPr>
        <w:ind w:left="4647" w:hanging="519"/>
      </w:pPr>
      <w:rPr>
        <w:rFonts w:hint="default"/>
        <w:lang w:val="ru-RU" w:eastAsia="en-US" w:bidi="ar-SA"/>
      </w:rPr>
    </w:lvl>
    <w:lvl w:ilvl="5" w:tplc="460A58A2">
      <w:numFmt w:val="bullet"/>
      <w:lvlText w:val="•"/>
      <w:lvlJc w:val="left"/>
      <w:pPr>
        <w:ind w:left="5749" w:hanging="519"/>
      </w:pPr>
      <w:rPr>
        <w:rFonts w:hint="default"/>
        <w:lang w:val="ru-RU" w:eastAsia="en-US" w:bidi="ar-SA"/>
      </w:rPr>
    </w:lvl>
    <w:lvl w:ilvl="6" w:tplc="9996AB32">
      <w:numFmt w:val="bullet"/>
      <w:lvlText w:val="•"/>
      <w:lvlJc w:val="left"/>
      <w:pPr>
        <w:ind w:left="6851" w:hanging="519"/>
      </w:pPr>
      <w:rPr>
        <w:rFonts w:hint="default"/>
        <w:lang w:val="ru-RU" w:eastAsia="en-US" w:bidi="ar-SA"/>
      </w:rPr>
    </w:lvl>
    <w:lvl w:ilvl="7" w:tplc="20C44C58">
      <w:numFmt w:val="bullet"/>
      <w:lvlText w:val="•"/>
      <w:lvlJc w:val="left"/>
      <w:pPr>
        <w:ind w:left="7953" w:hanging="519"/>
      </w:pPr>
      <w:rPr>
        <w:rFonts w:hint="default"/>
        <w:lang w:val="ru-RU" w:eastAsia="en-US" w:bidi="ar-SA"/>
      </w:rPr>
    </w:lvl>
    <w:lvl w:ilvl="8" w:tplc="42F8A282">
      <w:numFmt w:val="bullet"/>
      <w:lvlText w:val="•"/>
      <w:lvlJc w:val="left"/>
      <w:pPr>
        <w:ind w:left="9055" w:hanging="519"/>
      </w:pPr>
      <w:rPr>
        <w:rFonts w:hint="default"/>
        <w:lang w:val="ru-RU" w:eastAsia="en-US" w:bidi="ar-SA"/>
      </w:rPr>
    </w:lvl>
  </w:abstractNum>
  <w:abstractNum w:abstractNumId="1">
    <w:nsid w:val="1DA62451"/>
    <w:multiLevelType w:val="hybridMultilevel"/>
    <w:tmpl w:val="1D141386"/>
    <w:lvl w:ilvl="0" w:tplc="7FA6A3D2">
      <w:start w:val="2"/>
      <w:numFmt w:val="decimal"/>
      <w:lvlText w:val="%1"/>
      <w:lvlJc w:val="left"/>
      <w:pPr>
        <w:ind w:left="230" w:hanging="523"/>
      </w:pPr>
      <w:rPr>
        <w:rFonts w:hint="default"/>
        <w:lang w:val="ru-RU" w:eastAsia="en-US" w:bidi="ar-SA"/>
      </w:rPr>
    </w:lvl>
    <w:lvl w:ilvl="1" w:tplc="4344D82E">
      <w:numFmt w:val="none"/>
      <w:lvlText w:val=""/>
      <w:lvlJc w:val="left"/>
      <w:pPr>
        <w:tabs>
          <w:tab w:val="num" w:pos="360"/>
        </w:tabs>
      </w:pPr>
    </w:lvl>
    <w:lvl w:ilvl="2" w:tplc="EF9EFE9A">
      <w:numFmt w:val="bullet"/>
      <w:lvlText w:val="•"/>
      <w:lvlJc w:val="left"/>
      <w:pPr>
        <w:ind w:left="2443" w:hanging="523"/>
      </w:pPr>
      <w:rPr>
        <w:rFonts w:hint="default"/>
        <w:lang w:val="ru-RU" w:eastAsia="en-US" w:bidi="ar-SA"/>
      </w:rPr>
    </w:lvl>
    <w:lvl w:ilvl="3" w:tplc="FAE47F8E">
      <w:numFmt w:val="bullet"/>
      <w:lvlText w:val="•"/>
      <w:lvlJc w:val="left"/>
      <w:pPr>
        <w:ind w:left="3545" w:hanging="523"/>
      </w:pPr>
      <w:rPr>
        <w:rFonts w:hint="default"/>
        <w:lang w:val="ru-RU" w:eastAsia="en-US" w:bidi="ar-SA"/>
      </w:rPr>
    </w:lvl>
    <w:lvl w:ilvl="4" w:tplc="D4A8AACA">
      <w:numFmt w:val="bullet"/>
      <w:lvlText w:val="•"/>
      <w:lvlJc w:val="left"/>
      <w:pPr>
        <w:ind w:left="4647" w:hanging="523"/>
      </w:pPr>
      <w:rPr>
        <w:rFonts w:hint="default"/>
        <w:lang w:val="ru-RU" w:eastAsia="en-US" w:bidi="ar-SA"/>
      </w:rPr>
    </w:lvl>
    <w:lvl w:ilvl="5" w:tplc="9EE8CDD6">
      <w:numFmt w:val="bullet"/>
      <w:lvlText w:val="•"/>
      <w:lvlJc w:val="left"/>
      <w:pPr>
        <w:ind w:left="5749" w:hanging="523"/>
      </w:pPr>
      <w:rPr>
        <w:rFonts w:hint="default"/>
        <w:lang w:val="ru-RU" w:eastAsia="en-US" w:bidi="ar-SA"/>
      </w:rPr>
    </w:lvl>
    <w:lvl w:ilvl="6" w:tplc="1FE6FC8E">
      <w:numFmt w:val="bullet"/>
      <w:lvlText w:val="•"/>
      <w:lvlJc w:val="left"/>
      <w:pPr>
        <w:ind w:left="6851" w:hanging="523"/>
      </w:pPr>
      <w:rPr>
        <w:rFonts w:hint="default"/>
        <w:lang w:val="ru-RU" w:eastAsia="en-US" w:bidi="ar-SA"/>
      </w:rPr>
    </w:lvl>
    <w:lvl w:ilvl="7" w:tplc="62B059D6">
      <w:numFmt w:val="bullet"/>
      <w:lvlText w:val="•"/>
      <w:lvlJc w:val="left"/>
      <w:pPr>
        <w:ind w:left="7953" w:hanging="523"/>
      </w:pPr>
      <w:rPr>
        <w:rFonts w:hint="default"/>
        <w:lang w:val="ru-RU" w:eastAsia="en-US" w:bidi="ar-SA"/>
      </w:rPr>
    </w:lvl>
    <w:lvl w:ilvl="8" w:tplc="E0ACBD66">
      <w:numFmt w:val="bullet"/>
      <w:lvlText w:val="•"/>
      <w:lvlJc w:val="left"/>
      <w:pPr>
        <w:ind w:left="9055" w:hanging="523"/>
      </w:pPr>
      <w:rPr>
        <w:rFonts w:hint="default"/>
        <w:lang w:val="ru-RU" w:eastAsia="en-US" w:bidi="ar-SA"/>
      </w:rPr>
    </w:lvl>
  </w:abstractNum>
  <w:abstractNum w:abstractNumId="2">
    <w:nsid w:val="253F28AD"/>
    <w:multiLevelType w:val="hybridMultilevel"/>
    <w:tmpl w:val="7700D5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F4745"/>
    <w:multiLevelType w:val="multilevel"/>
    <w:tmpl w:val="B6709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BF72638"/>
    <w:multiLevelType w:val="multilevel"/>
    <w:tmpl w:val="C360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3EC0860"/>
    <w:multiLevelType w:val="hybridMultilevel"/>
    <w:tmpl w:val="DDA25362"/>
    <w:lvl w:ilvl="0" w:tplc="71A8984C">
      <w:start w:val="1"/>
      <w:numFmt w:val="decimal"/>
      <w:lvlText w:val="%1."/>
      <w:lvlJc w:val="left"/>
      <w:pPr>
        <w:ind w:left="5527" w:hanging="56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3CF26B1E">
      <w:numFmt w:val="bullet"/>
      <w:lvlText w:val="•"/>
      <w:lvlJc w:val="left"/>
      <w:pPr>
        <w:ind w:left="6417" w:hanging="565"/>
      </w:pPr>
      <w:rPr>
        <w:rFonts w:hint="default"/>
        <w:lang w:val="ru-RU" w:eastAsia="en-US" w:bidi="ar-SA"/>
      </w:rPr>
    </w:lvl>
    <w:lvl w:ilvl="2" w:tplc="BB9E39AC">
      <w:numFmt w:val="bullet"/>
      <w:lvlText w:val="•"/>
      <w:lvlJc w:val="left"/>
      <w:pPr>
        <w:ind w:left="6955" w:hanging="565"/>
      </w:pPr>
      <w:rPr>
        <w:rFonts w:hint="default"/>
        <w:lang w:val="ru-RU" w:eastAsia="en-US" w:bidi="ar-SA"/>
      </w:rPr>
    </w:lvl>
    <w:lvl w:ilvl="3" w:tplc="C646DD3C">
      <w:numFmt w:val="bullet"/>
      <w:lvlText w:val="•"/>
      <w:lvlJc w:val="left"/>
      <w:pPr>
        <w:ind w:left="7493" w:hanging="565"/>
      </w:pPr>
      <w:rPr>
        <w:rFonts w:hint="default"/>
        <w:lang w:val="ru-RU" w:eastAsia="en-US" w:bidi="ar-SA"/>
      </w:rPr>
    </w:lvl>
    <w:lvl w:ilvl="4" w:tplc="D010A3A6">
      <w:numFmt w:val="bullet"/>
      <w:lvlText w:val="•"/>
      <w:lvlJc w:val="left"/>
      <w:pPr>
        <w:ind w:left="8031" w:hanging="565"/>
      </w:pPr>
      <w:rPr>
        <w:rFonts w:hint="default"/>
        <w:lang w:val="ru-RU" w:eastAsia="en-US" w:bidi="ar-SA"/>
      </w:rPr>
    </w:lvl>
    <w:lvl w:ilvl="5" w:tplc="831096C2">
      <w:numFmt w:val="bullet"/>
      <w:lvlText w:val="•"/>
      <w:lvlJc w:val="left"/>
      <w:pPr>
        <w:ind w:left="8569" w:hanging="565"/>
      </w:pPr>
      <w:rPr>
        <w:rFonts w:hint="default"/>
        <w:lang w:val="ru-RU" w:eastAsia="en-US" w:bidi="ar-SA"/>
      </w:rPr>
    </w:lvl>
    <w:lvl w:ilvl="6" w:tplc="2E9A1744">
      <w:numFmt w:val="bullet"/>
      <w:lvlText w:val="•"/>
      <w:lvlJc w:val="left"/>
      <w:pPr>
        <w:ind w:left="9107" w:hanging="565"/>
      </w:pPr>
      <w:rPr>
        <w:rFonts w:hint="default"/>
        <w:lang w:val="ru-RU" w:eastAsia="en-US" w:bidi="ar-SA"/>
      </w:rPr>
    </w:lvl>
    <w:lvl w:ilvl="7" w:tplc="DBB8C12C">
      <w:numFmt w:val="bullet"/>
      <w:lvlText w:val="•"/>
      <w:lvlJc w:val="left"/>
      <w:pPr>
        <w:ind w:left="9645" w:hanging="565"/>
      </w:pPr>
      <w:rPr>
        <w:rFonts w:hint="default"/>
        <w:lang w:val="ru-RU" w:eastAsia="en-US" w:bidi="ar-SA"/>
      </w:rPr>
    </w:lvl>
    <w:lvl w:ilvl="8" w:tplc="70E457AC">
      <w:numFmt w:val="bullet"/>
      <w:lvlText w:val="•"/>
      <w:lvlJc w:val="left"/>
      <w:pPr>
        <w:ind w:left="10183" w:hanging="565"/>
      </w:pPr>
      <w:rPr>
        <w:rFonts w:hint="default"/>
        <w:lang w:val="ru-RU" w:eastAsia="en-US" w:bidi="ar-SA"/>
      </w:rPr>
    </w:lvl>
  </w:abstractNum>
  <w:abstractNum w:abstractNumId="6">
    <w:nsid w:val="4EB944BD"/>
    <w:multiLevelType w:val="hybridMultilevel"/>
    <w:tmpl w:val="A30EE16A"/>
    <w:lvl w:ilvl="0" w:tplc="4AC0068A">
      <w:numFmt w:val="bullet"/>
      <w:lvlText w:val="•"/>
      <w:lvlJc w:val="left"/>
      <w:pPr>
        <w:ind w:left="753" w:hanging="5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BB84816">
      <w:numFmt w:val="bullet"/>
      <w:lvlText w:val="•"/>
      <w:lvlJc w:val="left"/>
      <w:pPr>
        <w:ind w:left="230" w:hanging="48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 w:tplc="CA6C0502">
      <w:numFmt w:val="bullet"/>
      <w:lvlText w:val="•"/>
      <w:lvlJc w:val="left"/>
      <w:pPr>
        <w:ind w:left="1819" w:hanging="488"/>
      </w:pPr>
      <w:rPr>
        <w:rFonts w:hint="default"/>
        <w:lang w:val="ru-RU" w:eastAsia="en-US" w:bidi="ar-SA"/>
      </w:rPr>
    </w:lvl>
    <w:lvl w:ilvl="3" w:tplc="7E8C3204">
      <w:numFmt w:val="bullet"/>
      <w:lvlText w:val="•"/>
      <w:lvlJc w:val="left"/>
      <w:pPr>
        <w:ind w:left="2879" w:hanging="488"/>
      </w:pPr>
      <w:rPr>
        <w:rFonts w:hint="default"/>
        <w:lang w:val="ru-RU" w:eastAsia="en-US" w:bidi="ar-SA"/>
      </w:rPr>
    </w:lvl>
    <w:lvl w:ilvl="4" w:tplc="3650F0CA">
      <w:numFmt w:val="bullet"/>
      <w:lvlText w:val="•"/>
      <w:lvlJc w:val="left"/>
      <w:pPr>
        <w:ind w:left="3939" w:hanging="488"/>
      </w:pPr>
      <w:rPr>
        <w:rFonts w:hint="default"/>
        <w:lang w:val="ru-RU" w:eastAsia="en-US" w:bidi="ar-SA"/>
      </w:rPr>
    </w:lvl>
    <w:lvl w:ilvl="5" w:tplc="1B8C4DAA">
      <w:numFmt w:val="bullet"/>
      <w:lvlText w:val="•"/>
      <w:lvlJc w:val="left"/>
      <w:pPr>
        <w:ind w:left="4999" w:hanging="488"/>
      </w:pPr>
      <w:rPr>
        <w:rFonts w:hint="default"/>
        <w:lang w:val="ru-RU" w:eastAsia="en-US" w:bidi="ar-SA"/>
      </w:rPr>
    </w:lvl>
    <w:lvl w:ilvl="6" w:tplc="D40C713C">
      <w:numFmt w:val="bullet"/>
      <w:lvlText w:val="•"/>
      <w:lvlJc w:val="left"/>
      <w:pPr>
        <w:ind w:left="6059" w:hanging="488"/>
      </w:pPr>
      <w:rPr>
        <w:rFonts w:hint="default"/>
        <w:lang w:val="ru-RU" w:eastAsia="en-US" w:bidi="ar-SA"/>
      </w:rPr>
    </w:lvl>
    <w:lvl w:ilvl="7" w:tplc="90349618">
      <w:numFmt w:val="bullet"/>
      <w:lvlText w:val="•"/>
      <w:lvlJc w:val="left"/>
      <w:pPr>
        <w:ind w:left="7119" w:hanging="488"/>
      </w:pPr>
      <w:rPr>
        <w:rFonts w:hint="default"/>
        <w:lang w:val="ru-RU" w:eastAsia="en-US" w:bidi="ar-SA"/>
      </w:rPr>
    </w:lvl>
    <w:lvl w:ilvl="8" w:tplc="B4C2ED7C">
      <w:numFmt w:val="bullet"/>
      <w:lvlText w:val="•"/>
      <w:lvlJc w:val="left"/>
      <w:pPr>
        <w:ind w:left="8179" w:hanging="488"/>
      </w:pPr>
      <w:rPr>
        <w:rFonts w:hint="default"/>
        <w:lang w:val="ru-RU" w:eastAsia="en-US" w:bidi="ar-SA"/>
      </w:rPr>
    </w:lvl>
  </w:abstractNum>
  <w:abstractNum w:abstractNumId="7">
    <w:nsid w:val="6AEE0B50"/>
    <w:multiLevelType w:val="hybridMultilevel"/>
    <w:tmpl w:val="A22ABEB0"/>
    <w:lvl w:ilvl="0" w:tplc="F93E6F58">
      <w:start w:val="1"/>
      <w:numFmt w:val="decimal"/>
      <w:lvlText w:val="%1."/>
      <w:lvlJc w:val="left"/>
      <w:pPr>
        <w:ind w:left="9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1902C3CC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2" w:tplc="0AB417EC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3" w:tplc="2CE49602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4" w:tplc="60921A9A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5" w:tplc="08307488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19E49E58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021AE4C6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  <w:lvl w:ilvl="8" w:tplc="3F18E6B8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8">
    <w:nsid w:val="72AD1FBC"/>
    <w:multiLevelType w:val="hybridMultilevel"/>
    <w:tmpl w:val="85A46590"/>
    <w:lvl w:ilvl="0" w:tplc="D50A67CA">
      <w:start w:val="3"/>
      <w:numFmt w:val="decimal"/>
      <w:lvlText w:val="%1"/>
      <w:lvlJc w:val="left"/>
      <w:pPr>
        <w:ind w:left="230" w:hanging="488"/>
      </w:pPr>
      <w:rPr>
        <w:rFonts w:hint="default"/>
        <w:lang w:val="ru-RU" w:eastAsia="en-US" w:bidi="ar-SA"/>
      </w:rPr>
    </w:lvl>
    <w:lvl w:ilvl="1" w:tplc="06CC2122">
      <w:numFmt w:val="none"/>
      <w:lvlText w:val=""/>
      <w:lvlJc w:val="left"/>
      <w:pPr>
        <w:tabs>
          <w:tab w:val="num" w:pos="360"/>
        </w:tabs>
      </w:pPr>
    </w:lvl>
    <w:lvl w:ilvl="2" w:tplc="92D8EC52">
      <w:numFmt w:val="bullet"/>
      <w:lvlText w:val="•"/>
      <w:lvlJc w:val="left"/>
      <w:pPr>
        <w:ind w:left="2443" w:hanging="488"/>
      </w:pPr>
      <w:rPr>
        <w:rFonts w:hint="default"/>
        <w:lang w:val="ru-RU" w:eastAsia="en-US" w:bidi="ar-SA"/>
      </w:rPr>
    </w:lvl>
    <w:lvl w:ilvl="3" w:tplc="AC8C1462">
      <w:numFmt w:val="bullet"/>
      <w:lvlText w:val="•"/>
      <w:lvlJc w:val="left"/>
      <w:pPr>
        <w:ind w:left="3545" w:hanging="488"/>
      </w:pPr>
      <w:rPr>
        <w:rFonts w:hint="default"/>
        <w:lang w:val="ru-RU" w:eastAsia="en-US" w:bidi="ar-SA"/>
      </w:rPr>
    </w:lvl>
    <w:lvl w:ilvl="4" w:tplc="715C6E52">
      <w:numFmt w:val="bullet"/>
      <w:lvlText w:val="•"/>
      <w:lvlJc w:val="left"/>
      <w:pPr>
        <w:ind w:left="4647" w:hanging="488"/>
      </w:pPr>
      <w:rPr>
        <w:rFonts w:hint="default"/>
        <w:lang w:val="ru-RU" w:eastAsia="en-US" w:bidi="ar-SA"/>
      </w:rPr>
    </w:lvl>
    <w:lvl w:ilvl="5" w:tplc="D29E8EBC">
      <w:numFmt w:val="bullet"/>
      <w:lvlText w:val="•"/>
      <w:lvlJc w:val="left"/>
      <w:pPr>
        <w:ind w:left="5749" w:hanging="488"/>
      </w:pPr>
      <w:rPr>
        <w:rFonts w:hint="default"/>
        <w:lang w:val="ru-RU" w:eastAsia="en-US" w:bidi="ar-SA"/>
      </w:rPr>
    </w:lvl>
    <w:lvl w:ilvl="6" w:tplc="423431D4">
      <w:numFmt w:val="bullet"/>
      <w:lvlText w:val="•"/>
      <w:lvlJc w:val="left"/>
      <w:pPr>
        <w:ind w:left="6851" w:hanging="488"/>
      </w:pPr>
      <w:rPr>
        <w:rFonts w:hint="default"/>
        <w:lang w:val="ru-RU" w:eastAsia="en-US" w:bidi="ar-SA"/>
      </w:rPr>
    </w:lvl>
    <w:lvl w:ilvl="7" w:tplc="16DE9214">
      <w:numFmt w:val="bullet"/>
      <w:lvlText w:val="•"/>
      <w:lvlJc w:val="left"/>
      <w:pPr>
        <w:ind w:left="7953" w:hanging="488"/>
      </w:pPr>
      <w:rPr>
        <w:rFonts w:hint="default"/>
        <w:lang w:val="ru-RU" w:eastAsia="en-US" w:bidi="ar-SA"/>
      </w:rPr>
    </w:lvl>
    <w:lvl w:ilvl="8" w:tplc="8346B692">
      <w:numFmt w:val="bullet"/>
      <w:lvlText w:val="•"/>
      <w:lvlJc w:val="left"/>
      <w:pPr>
        <w:ind w:left="9055" w:hanging="488"/>
      </w:pPr>
      <w:rPr>
        <w:rFonts w:hint="default"/>
        <w:lang w:val="ru-RU" w:eastAsia="en-US" w:bidi="ar-SA"/>
      </w:rPr>
    </w:lvl>
  </w:abstractNum>
  <w:abstractNum w:abstractNumId="9">
    <w:nsid w:val="7FE302FB"/>
    <w:multiLevelType w:val="hybridMultilevel"/>
    <w:tmpl w:val="A4D879F2"/>
    <w:lvl w:ilvl="0" w:tplc="B23A0E80">
      <w:start w:val="1"/>
      <w:numFmt w:val="decimal"/>
      <w:lvlText w:val="%1"/>
      <w:lvlJc w:val="left"/>
      <w:pPr>
        <w:ind w:left="1706" w:hanging="519"/>
      </w:pPr>
      <w:rPr>
        <w:rFonts w:hint="default"/>
        <w:lang w:val="ru-RU" w:eastAsia="en-US" w:bidi="ar-SA"/>
      </w:rPr>
    </w:lvl>
    <w:lvl w:ilvl="1" w:tplc="8878F0AE">
      <w:numFmt w:val="none"/>
      <w:lvlText w:val=""/>
      <w:lvlJc w:val="left"/>
      <w:pPr>
        <w:tabs>
          <w:tab w:val="num" w:pos="360"/>
        </w:tabs>
      </w:pPr>
    </w:lvl>
    <w:lvl w:ilvl="2" w:tplc="0A42C54E">
      <w:numFmt w:val="bullet"/>
      <w:lvlText w:val="•"/>
      <w:lvlJc w:val="left"/>
      <w:pPr>
        <w:ind w:left="3611" w:hanging="519"/>
      </w:pPr>
      <w:rPr>
        <w:rFonts w:hint="default"/>
        <w:lang w:val="ru-RU" w:eastAsia="en-US" w:bidi="ar-SA"/>
      </w:rPr>
    </w:lvl>
    <w:lvl w:ilvl="3" w:tplc="F5382BE2">
      <w:numFmt w:val="bullet"/>
      <w:lvlText w:val="•"/>
      <w:lvlJc w:val="left"/>
      <w:pPr>
        <w:ind w:left="4567" w:hanging="519"/>
      </w:pPr>
      <w:rPr>
        <w:rFonts w:hint="default"/>
        <w:lang w:val="ru-RU" w:eastAsia="en-US" w:bidi="ar-SA"/>
      </w:rPr>
    </w:lvl>
    <w:lvl w:ilvl="4" w:tplc="FD286A32">
      <w:numFmt w:val="bullet"/>
      <w:lvlText w:val="•"/>
      <w:lvlJc w:val="left"/>
      <w:pPr>
        <w:ind w:left="5523" w:hanging="519"/>
      </w:pPr>
      <w:rPr>
        <w:rFonts w:hint="default"/>
        <w:lang w:val="ru-RU" w:eastAsia="en-US" w:bidi="ar-SA"/>
      </w:rPr>
    </w:lvl>
    <w:lvl w:ilvl="5" w:tplc="9F46B962">
      <w:numFmt w:val="bullet"/>
      <w:lvlText w:val="•"/>
      <w:lvlJc w:val="left"/>
      <w:pPr>
        <w:ind w:left="6479" w:hanging="519"/>
      </w:pPr>
      <w:rPr>
        <w:rFonts w:hint="default"/>
        <w:lang w:val="ru-RU" w:eastAsia="en-US" w:bidi="ar-SA"/>
      </w:rPr>
    </w:lvl>
    <w:lvl w:ilvl="6" w:tplc="8E3ABA52">
      <w:numFmt w:val="bullet"/>
      <w:lvlText w:val="•"/>
      <w:lvlJc w:val="left"/>
      <w:pPr>
        <w:ind w:left="7435" w:hanging="519"/>
      </w:pPr>
      <w:rPr>
        <w:rFonts w:hint="default"/>
        <w:lang w:val="ru-RU" w:eastAsia="en-US" w:bidi="ar-SA"/>
      </w:rPr>
    </w:lvl>
    <w:lvl w:ilvl="7" w:tplc="6D863530">
      <w:numFmt w:val="bullet"/>
      <w:lvlText w:val="•"/>
      <w:lvlJc w:val="left"/>
      <w:pPr>
        <w:ind w:left="8391" w:hanging="519"/>
      </w:pPr>
      <w:rPr>
        <w:rFonts w:hint="default"/>
        <w:lang w:val="ru-RU" w:eastAsia="en-US" w:bidi="ar-SA"/>
      </w:rPr>
    </w:lvl>
    <w:lvl w:ilvl="8" w:tplc="D53863E4">
      <w:numFmt w:val="bullet"/>
      <w:lvlText w:val="•"/>
      <w:lvlJc w:val="left"/>
      <w:pPr>
        <w:ind w:left="9347" w:hanging="51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1884"/>
    <w:rsid w:val="000A4982"/>
    <w:rsid w:val="00161EE0"/>
    <w:rsid w:val="00176CAB"/>
    <w:rsid w:val="00250082"/>
    <w:rsid w:val="00351690"/>
    <w:rsid w:val="004E2A8A"/>
    <w:rsid w:val="007618A9"/>
    <w:rsid w:val="00770878"/>
    <w:rsid w:val="007F7D08"/>
    <w:rsid w:val="00875097"/>
    <w:rsid w:val="008857F6"/>
    <w:rsid w:val="00CD1C7B"/>
    <w:rsid w:val="00CD5CDE"/>
    <w:rsid w:val="00D80840"/>
    <w:rsid w:val="00E044A9"/>
    <w:rsid w:val="00E31884"/>
    <w:rsid w:val="00EA2875"/>
    <w:rsid w:val="00EE3A19"/>
    <w:rsid w:val="00FE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8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18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1884"/>
    <w:pPr>
      <w:ind w:left="95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31884"/>
    <w:pPr>
      <w:ind w:left="230" w:firstLine="958"/>
      <w:jc w:val="both"/>
    </w:pPr>
  </w:style>
  <w:style w:type="paragraph" w:customStyle="1" w:styleId="TableParagraph">
    <w:name w:val="Table Paragraph"/>
    <w:basedOn w:val="a"/>
    <w:uiPriority w:val="1"/>
    <w:qFormat/>
    <w:rsid w:val="00E31884"/>
  </w:style>
  <w:style w:type="paragraph" w:styleId="a6">
    <w:name w:val="Balloon Text"/>
    <w:basedOn w:val="a"/>
    <w:link w:val="a7"/>
    <w:uiPriority w:val="99"/>
    <w:semiHidden/>
    <w:unhideWhenUsed/>
    <w:rsid w:val="00161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E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F7D08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7F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</cp:lastModifiedBy>
  <cp:revision>14</cp:revision>
  <cp:lastPrinted>2020-09-23T07:27:00Z</cp:lastPrinted>
  <dcterms:created xsi:type="dcterms:W3CDTF">2020-08-24T19:38:00Z</dcterms:created>
  <dcterms:modified xsi:type="dcterms:W3CDTF">2020-09-25T06:42:00Z</dcterms:modified>
</cp:coreProperties>
</file>